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47D" w:rsidRPr="008173D1" w:rsidRDefault="00506AFA" w:rsidP="00FC0F4E">
      <w:pPr>
        <w:spacing w:after="0"/>
        <w:jc w:val="both"/>
        <w:rPr>
          <w:rFonts w:ascii="Arial" w:hAnsi="Arial" w:cs="Arial"/>
          <w:sz w:val="28"/>
          <w:szCs w:val="28"/>
        </w:rPr>
      </w:pPr>
      <w:proofErr w:type="gramStart"/>
      <w:r w:rsidRPr="008173D1">
        <w:rPr>
          <w:rFonts w:ascii="Arial" w:hAnsi="Arial" w:cs="Arial"/>
          <w:sz w:val="28"/>
          <w:szCs w:val="28"/>
        </w:rPr>
        <w:t xml:space="preserve">Отчет об исполнении расходов, предусмотренных приложением </w:t>
      </w:r>
      <w:r w:rsidR="00B14143" w:rsidRPr="008173D1">
        <w:rPr>
          <w:rFonts w:ascii="Arial" w:hAnsi="Arial" w:cs="Arial"/>
          <w:sz w:val="28"/>
          <w:szCs w:val="28"/>
        </w:rPr>
        <w:t>3</w:t>
      </w:r>
      <w:r w:rsidRPr="008173D1">
        <w:rPr>
          <w:rFonts w:ascii="Arial" w:hAnsi="Arial" w:cs="Arial"/>
          <w:sz w:val="28"/>
          <w:szCs w:val="28"/>
        </w:rPr>
        <w:t xml:space="preserve"> (с учетом изме</w:t>
      </w:r>
      <w:r w:rsidR="000D30E8" w:rsidRPr="008173D1">
        <w:rPr>
          <w:rFonts w:ascii="Arial" w:hAnsi="Arial" w:cs="Arial"/>
          <w:sz w:val="28"/>
          <w:szCs w:val="28"/>
        </w:rPr>
        <w:t>не</w:t>
      </w:r>
      <w:r w:rsidRPr="008173D1">
        <w:rPr>
          <w:rFonts w:ascii="Arial" w:hAnsi="Arial" w:cs="Arial"/>
          <w:sz w:val="28"/>
          <w:szCs w:val="28"/>
        </w:rPr>
        <w:t xml:space="preserve">ний, предусмотренных приложениями </w:t>
      </w:r>
      <w:r w:rsidR="00B14143" w:rsidRPr="008173D1">
        <w:rPr>
          <w:rFonts w:ascii="Arial" w:hAnsi="Arial" w:cs="Arial"/>
          <w:sz w:val="28"/>
          <w:szCs w:val="28"/>
        </w:rPr>
        <w:t>3</w:t>
      </w:r>
      <w:r w:rsidRPr="008173D1">
        <w:rPr>
          <w:rFonts w:ascii="Arial" w:hAnsi="Arial" w:cs="Arial"/>
          <w:sz w:val="28"/>
          <w:szCs w:val="28"/>
        </w:rPr>
        <w:t>.1-</w:t>
      </w:r>
      <w:r w:rsidR="00B14143" w:rsidRPr="008173D1">
        <w:rPr>
          <w:rFonts w:ascii="Arial" w:hAnsi="Arial" w:cs="Arial"/>
          <w:sz w:val="28"/>
          <w:szCs w:val="28"/>
        </w:rPr>
        <w:t>3</w:t>
      </w:r>
      <w:r w:rsidRPr="008173D1">
        <w:rPr>
          <w:rFonts w:ascii="Arial" w:hAnsi="Arial" w:cs="Arial"/>
          <w:sz w:val="28"/>
          <w:szCs w:val="28"/>
        </w:rPr>
        <w:t>.</w:t>
      </w:r>
      <w:r w:rsidR="00FD613C" w:rsidRPr="008173D1">
        <w:rPr>
          <w:rFonts w:ascii="Arial" w:hAnsi="Arial" w:cs="Arial"/>
          <w:sz w:val="28"/>
          <w:szCs w:val="28"/>
        </w:rPr>
        <w:t>6</w:t>
      </w:r>
      <w:r w:rsidRPr="008173D1">
        <w:rPr>
          <w:rFonts w:ascii="Arial" w:hAnsi="Arial" w:cs="Arial"/>
          <w:sz w:val="28"/>
          <w:szCs w:val="28"/>
        </w:rPr>
        <w:t>.) к</w:t>
      </w:r>
      <w:r w:rsidR="000E5659" w:rsidRPr="008173D1">
        <w:rPr>
          <w:rFonts w:ascii="Arial" w:hAnsi="Arial" w:cs="Arial"/>
          <w:sz w:val="28"/>
          <w:szCs w:val="28"/>
        </w:rPr>
        <w:t xml:space="preserve"> Решению </w:t>
      </w:r>
      <w:proofErr w:type="spellStart"/>
      <w:r w:rsidR="000E5659" w:rsidRPr="008173D1">
        <w:rPr>
          <w:rFonts w:ascii="Arial" w:hAnsi="Arial" w:cs="Arial"/>
          <w:sz w:val="28"/>
          <w:szCs w:val="28"/>
        </w:rPr>
        <w:t>Клетнянского</w:t>
      </w:r>
      <w:proofErr w:type="spellEnd"/>
      <w:r w:rsidR="000E5659" w:rsidRPr="008173D1">
        <w:rPr>
          <w:rFonts w:ascii="Arial" w:hAnsi="Arial" w:cs="Arial"/>
          <w:sz w:val="28"/>
          <w:szCs w:val="28"/>
        </w:rPr>
        <w:t xml:space="preserve"> районного Совета народных депутатов "О бюджете </w:t>
      </w:r>
      <w:proofErr w:type="spellStart"/>
      <w:r w:rsidR="000E5659" w:rsidRPr="008173D1">
        <w:rPr>
          <w:rFonts w:ascii="Arial" w:hAnsi="Arial" w:cs="Arial"/>
          <w:sz w:val="28"/>
          <w:szCs w:val="28"/>
        </w:rPr>
        <w:t>Клетнянского</w:t>
      </w:r>
      <w:proofErr w:type="spellEnd"/>
      <w:r w:rsidR="000E5659" w:rsidRPr="008173D1">
        <w:rPr>
          <w:rFonts w:ascii="Arial" w:hAnsi="Arial" w:cs="Arial"/>
          <w:sz w:val="28"/>
          <w:szCs w:val="28"/>
        </w:rPr>
        <w:t xml:space="preserve"> муниципального района Брянской области</w:t>
      </w:r>
      <w:r w:rsidR="00E6650D" w:rsidRPr="008173D1">
        <w:rPr>
          <w:rFonts w:ascii="Arial" w:hAnsi="Arial" w:cs="Arial"/>
          <w:sz w:val="28"/>
          <w:szCs w:val="28"/>
        </w:rPr>
        <w:t xml:space="preserve"> </w:t>
      </w:r>
      <w:r w:rsidR="000E5659" w:rsidRPr="008173D1">
        <w:rPr>
          <w:rFonts w:ascii="Arial" w:hAnsi="Arial" w:cs="Arial"/>
          <w:sz w:val="28"/>
          <w:szCs w:val="28"/>
        </w:rPr>
        <w:t xml:space="preserve">на </w:t>
      </w:r>
      <w:r w:rsidR="005622BF" w:rsidRPr="008173D1">
        <w:rPr>
          <w:rFonts w:ascii="Arial" w:hAnsi="Arial" w:cs="Arial"/>
          <w:sz w:val="28"/>
          <w:szCs w:val="28"/>
        </w:rPr>
        <w:t>202</w:t>
      </w:r>
      <w:r w:rsidR="00FD613C" w:rsidRPr="008173D1">
        <w:rPr>
          <w:rFonts w:ascii="Arial" w:hAnsi="Arial" w:cs="Arial"/>
          <w:sz w:val="28"/>
          <w:szCs w:val="28"/>
        </w:rPr>
        <w:t>5</w:t>
      </w:r>
      <w:r w:rsidR="005622BF" w:rsidRPr="008173D1">
        <w:rPr>
          <w:rFonts w:ascii="Arial" w:hAnsi="Arial" w:cs="Arial"/>
          <w:sz w:val="28"/>
          <w:szCs w:val="28"/>
        </w:rPr>
        <w:t xml:space="preserve"> год и на плановый период 202</w:t>
      </w:r>
      <w:r w:rsidR="00EE79FC" w:rsidRPr="008173D1">
        <w:rPr>
          <w:rFonts w:ascii="Arial" w:hAnsi="Arial" w:cs="Arial"/>
          <w:sz w:val="28"/>
          <w:szCs w:val="28"/>
        </w:rPr>
        <w:t>6</w:t>
      </w:r>
      <w:r w:rsidR="005622BF" w:rsidRPr="008173D1">
        <w:rPr>
          <w:rFonts w:ascii="Arial" w:hAnsi="Arial" w:cs="Arial"/>
          <w:sz w:val="28"/>
          <w:szCs w:val="28"/>
        </w:rPr>
        <w:t xml:space="preserve"> и 202</w:t>
      </w:r>
      <w:r w:rsidR="00EE79FC" w:rsidRPr="008173D1">
        <w:rPr>
          <w:rFonts w:ascii="Arial" w:hAnsi="Arial" w:cs="Arial"/>
          <w:sz w:val="28"/>
          <w:szCs w:val="28"/>
        </w:rPr>
        <w:t>7</w:t>
      </w:r>
      <w:r w:rsidR="005622BF" w:rsidRPr="008173D1">
        <w:rPr>
          <w:rFonts w:ascii="Arial" w:hAnsi="Arial" w:cs="Arial"/>
          <w:sz w:val="28"/>
          <w:szCs w:val="28"/>
        </w:rPr>
        <w:t xml:space="preserve"> годов </w:t>
      </w:r>
      <w:r w:rsidR="000E5659" w:rsidRPr="008173D1">
        <w:rPr>
          <w:rFonts w:ascii="Arial" w:hAnsi="Arial" w:cs="Arial"/>
          <w:sz w:val="28"/>
          <w:szCs w:val="28"/>
        </w:rPr>
        <w:t>"</w:t>
      </w:r>
      <w:r w:rsidRPr="008173D1">
        <w:rPr>
          <w:rFonts w:ascii="Arial" w:hAnsi="Arial" w:cs="Arial"/>
          <w:sz w:val="28"/>
          <w:szCs w:val="28"/>
        </w:rPr>
        <w:t xml:space="preserve"> "</w:t>
      </w:r>
      <w:r w:rsidR="000E5659" w:rsidRPr="008173D1">
        <w:rPr>
          <w:rFonts w:ascii="Arial" w:hAnsi="Arial" w:cs="Arial"/>
          <w:sz w:val="28"/>
          <w:szCs w:val="28"/>
        </w:rPr>
        <w:t xml:space="preserve">Ведомственная структура расходов бюджета </w:t>
      </w:r>
      <w:proofErr w:type="spellStart"/>
      <w:r w:rsidR="000E5659" w:rsidRPr="008173D1">
        <w:rPr>
          <w:rFonts w:ascii="Arial" w:hAnsi="Arial" w:cs="Arial"/>
          <w:sz w:val="28"/>
          <w:szCs w:val="28"/>
        </w:rPr>
        <w:t>Клетнянского</w:t>
      </w:r>
      <w:proofErr w:type="spellEnd"/>
      <w:r w:rsidR="000E5659" w:rsidRPr="008173D1">
        <w:rPr>
          <w:rFonts w:ascii="Arial" w:hAnsi="Arial" w:cs="Arial"/>
          <w:sz w:val="28"/>
          <w:szCs w:val="28"/>
        </w:rPr>
        <w:t xml:space="preserve"> муниципального района Брянской области на </w:t>
      </w:r>
      <w:r w:rsidR="005622BF" w:rsidRPr="008173D1">
        <w:rPr>
          <w:rFonts w:ascii="Arial" w:hAnsi="Arial" w:cs="Arial"/>
          <w:sz w:val="28"/>
          <w:szCs w:val="28"/>
        </w:rPr>
        <w:t>202</w:t>
      </w:r>
      <w:r w:rsidR="00FD613C" w:rsidRPr="008173D1">
        <w:rPr>
          <w:rFonts w:ascii="Arial" w:hAnsi="Arial" w:cs="Arial"/>
          <w:sz w:val="28"/>
          <w:szCs w:val="28"/>
        </w:rPr>
        <w:t>5</w:t>
      </w:r>
      <w:r w:rsidR="005622BF" w:rsidRPr="008173D1">
        <w:rPr>
          <w:rFonts w:ascii="Arial" w:hAnsi="Arial" w:cs="Arial"/>
          <w:sz w:val="28"/>
          <w:szCs w:val="28"/>
        </w:rPr>
        <w:t xml:space="preserve"> год и на плановый период 202</w:t>
      </w:r>
      <w:r w:rsidR="00EE79FC" w:rsidRPr="008173D1">
        <w:rPr>
          <w:rFonts w:ascii="Arial" w:hAnsi="Arial" w:cs="Arial"/>
          <w:sz w:val="28"/>
          <w:szCs w:val="28"/>
        </w:rPr>
        <w:t>6</w:t>
      </w:r>
      <w:r w:rsidR="005622BF" w:rsidRPr="008173D1">
        <w:rPr>
          <w:rFonts w:ascii="Arial" w:hAnsi="Arial" w:cs="Arial"/>
          <w:sz w:val="28"/>
          <w:szCs w:val="28"/>
        </w:rPr>
        <w:t xml:space="preserve"> и 202</w:t>
      </w:r>
      <w:r w:rsidR="00EE79FC" w:rsidRPr="008173D1">
        <w:rPr>
          <w:rFonts w:ascii="Arial" w:hAnsi="Arial" w:cs="Arial"/>
          <w:sz w:val="28"/>
          <w:szCs w:val="28"/>
        </w:rPr>
        <w:t>7</w:t>
      </w:r>
      <w:r w:rsidR="005622BF" w:rsidRPr="008173D1">
        <w:rPr>
          <w:rFonts w:ascii="Arial" w:hAnsi="Arial" w:cs="Arial"/>
          <w:sz w:val="28"/>
          <w:szCs w:val="28"/>
        </w:rPr>
        <w:t xml:space="preserve"> годов</w:t>
      </w:r>
      <w:r w:rsidRPr="008173D1">
        <w:rPr>
          <w:rFonts w:ascii="Arial" w:hAnsi="Arial" w:cs="Arial"/>
          <w:sz w:val="28"/>
          <w:szCs w:val="28"/>
        </w:rPr>
        <w:t>"</w:t>
      </w:r>
      <w:r w:rsidR="004F05DA" w:rsidRPr="008173D1">
        <w:rPr>
          <w:rFonts w:ascii="Arial" w:hAnsi="Arial" w:cs="Arial"/>
          <w:sz w:val="28"/>
          <w:szCs w:val="28"/>
        </w:rPr>
        <w:t xml:space="preserve"> за</w:t>
      </w:r>
      <w:proofErr w:type="gramEnd"/>
      <w:r w:rsidR="004F05DA" w:rsidRPr="008173D1">
        <w:rPr>
          <w:rFonts w:ascii="Arial" w:hAnsi="Arial" w:cs="Arial"/>
          <w:sz w:val="28"/>
          <w:szCs w:val="28"/>
        </w:rPr>
        <w:t xml:space="preserve"> 202</w:t>
      </w:r>
      <w:r w:rsidR="00FD613C" w:rsidRPr="008173D1">
        <w:rPr>
          <w:rFonts w:ascii="Arial" w:hAnsi="Arial" w:cs="Arial"/>
          <w:sz w:val="28"/>
          <w:szCs w:val="28"/>
        </w:rPr>
        <w:t>5</w:t>
      </w:r>
      <w:r w:rsidR="004F05DA" w:rsidRPr="008173D1">
        <w:rPr>
          <w:rFonts w:ascii="Arial" w:hAnsi="Arial" w:cs="Arial"/>
          <w:sz w:val="28"/>
          <w:szCs w:val="28"/>
        </w:rPr>
        <w:t xml:space="preserve"> год</w:t>
      </w:r>
    </w:p>
    <w:p w:rsidR="00506AFA" w:rsidRPr="00FC0F4E" w:rsidRDefault="008173D1" w:rsidP="00FC0F4E">
      <w:pPr>
        <w:jc w:val="both"/>
        <w:rPr>
          <w:rFonts w:ascii="Arial" w:hAnsi="Arial" w:cs="Arial"/>
          <w:sz w:val="24"/>
          <w:szCs w:val="24"/>
        </w:rPr>
      </w:pPr>
      <w:r w:rsidRPr="00FC0F4E">
        <w:rPr>
          <w:rFonts w:ascii="Arial" w:hAnsi="Arial" w:cs="Arial"/>
          <w:sz w:val="24"/>
          <w:szCs w:val="24"/>
        </w:rPr>
        <w:t xml:space="preserve">                                                                                                                                                                                                              </w:t>
      </w:r>
      <w:r w:rsidR="00506AFA" w:rsidRPr="00FC0F4E">
        <w:rPr>
          <w:rFonts w:ascii="Arial" w:hAnsi="Arial" w:cs="Arial"/>
          <w:sz w:val="24"/>
          <w:szCs w:val="24"/>
        </w:rPr>
        <w:t>рублей</w:t>
      </w:r>
    </w:p>
    <w:tbl>
      <w:tblPr>
        <w:tblW w:w="15310" w:type="dxa"/>
        <w:tblInd w:w="-176" w:type="dxa"/>
        <w:tblLayout w:type="fixed"/>
        <w:tblLook w:val="04A0" w:firstRow="1" w:lastRow="0" w:firstColumn="1" w:lastColumn="0" w:noHBand="0" w:noVBand="1"/>
      </w:tblPr>
      <w:tblGrid>
        <w:gridCol w:w="4962"/>
        <w:gridCol w:w="567"/>
        <w:gridCol w:w="567"/>
        <w:gridCol w:w="567"/>
        <w:gridCol w:w="1701"/>
        <w:gridCol w:w="567"/>
        <w:gridCol w:w="1701"/>
        <w:gridCol w:w="1985"/>
        <w:gridCol w:w="1701"/>
        <w:gridCol w:w="992"/>
      </w:tblGrid>
      <w:tr w:rsidR="00FC0F4E" w:rsidRPr="00EC3EC0" w:rsidTr="00F86E8D">
        <w:trPr>
          <w:trHeight w:val="1020"/>
          <w:tblHeader/>
        </w:trPr>
        <w:tc>
          <w:tcPr>
            <w:tcW w:w="49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sz w:val="16"/>
                <w:szCs w:val="16"/>
                <w:lang w:eastAsia="ru-RU"/>
              </w:rPr>
            </w:pPr>
            <w:r w:rsidRPr="00FC0F4E">
              <w:rPr>
                <w:rFonts w:ascii="Arial" w:eastAsia="Times New Roman" w:hAnsi="Arial" w:cs="Arial"/>
                <w:sz w:val="16"/>
                <w:szCs w:val="16"/>
                <w:lang w:eastAsia="ru-RU"/>
              </w:rPr>
              <w:t>Наименование</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sz w:val="16"/>
                <w:szCs w:val="16"/>
                <w:lang w:eastAsia="ru-RU"/>
              </w:rPr>
            </w:pPr>
            <w:proofErr w:type="spellStart"/>
            <w:r w:rsidRPr="00FC0F4E">
              <w:rPr>
                <w:rFonts w:ascii="Arial" w:eastAsia="Times New Roman" w:hAnsi="Arial" w:cs="Arial"/>
                <w:sz w:val="16"/>
                <w:szCs w:val="16"/>
                <w:lang w:eastAsia="ru-RU"/>
              </w:rPr>
              <w:t>Гл</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sz w:val="16"/>
                <w:szCs w:val="16"/>
                <w:lang w:eastAsia="ru-RU"/>
              </w:rPr>
            </w:pPr>
            <w:proofErr w:type="spellStart"/>
            <w:r w:rsidRPr="00FC0F4E">
              <w:rPr>
                <w:rFonts w:ascii="Arial" w:eastAsia="Times New Roman" w:hAnsi="Arial" w:cs="Arial"/>
                <w:sz w:val="16"/>
                <w:szCs w:val="16"/>
                <w:lang w:eastAsia="ru-RU"/>
              </w:rPr>
              <w:t>Рз</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sz w:val="16"/>
                <w:szCs w:val="16"/>
                <w:lang w:eastAsia="ru-RU"/>
              </w:rPr>
            </w:pPr>
            <w:proofErr w:type="spellStart"/>
            <w:proofErr w:type="gramStart"/>
            <w:r w:rsidRPr="00FC0F4E">
              <w:rPr>
                <w:rFonts w:ascii="Arial" w:eastAsia="Times New Roman" w:hAnsi="Arial" w:cs="Arial"/>
                <w:sz w:val="16"/>
                <w:szCs w:val="16"/>
                <w:lang w:eastAsia="ru-RU"/>
              </w:rPr>
              <w:t>Пр</w:t>
            </w:r>
            <w:proofErr w:type="spellEnd"/>
            <w:proofErr w:type="gramEnd"/>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sz w:val="16"/>
                <w:szCs w:val="16"/>
                <w:lang w:eastAsia="ru-RU"/>
              </w:rPr>
            </w:pPr>
            <w:r w:rsidRPr="00FC0F4E">
              <w:rPr>
                <w:rFonts w:ascii="Arial" w:eastAsia="Times New Roman" w:hAnsi="Arial" w:cs="Arial"/>
                <w:sz w:val="16"/>
                <w:szCs w:val="16"/>
                <w:lang w:eastAsia="ru-RU"/>
              </w:rPr>
              <w:t>ЦСР</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sz w:val="16"/>
                <w:szCs w:val="16"/>
                <w:lang w:eastAsia="ru-RU"/>
              </w:rPr>
            </w:pPr>
            <w:r w:rsidRPr="00FC0F4E">
              <w:rPr>
                <w:rFonts w:ascii="Arial" w:eastAsia="Times New Roman" w:hAnsi="Arial" w:cs="Arial"/>
                <w:sz w:val="16"/>
                <w:szCs w:val="16"/>
                <w:lang w:eastAsia="ru-RU"/>
              </w:rPr>
              <w:t>ВР</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color w:val="000000"/>
                <w:sz w:val="16"/>
                <w:szCs w:val="16"/>
                <w:lang w:eastAsia="ru-RU"/>
              </w:rPr>
            </w:pPr>
            <w:r w:rsidRPr="00FC0F4E">
              <w:rPr>
                <w:rFonts w:ascii="Arial" w:eastAsia="Times New Roman" w:hAnsi="Arial" w:cs="Arial"/>
                <w:color w:val="000000"/>
                <w:sz w:val="16"/>
                <w:szCs w:val="16"/>
                <w:lang w:eastAsia="ru-RU"/>
              </w:rPr>
              <w:t>Бюджетные ассигнования, утвержденные решением о бюджете на 2025 год</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color w:val="000000"/>
                <w:sz w:val="16"/>
                <w:szCs w:val="16"/>
                <w:lang w:eastAsia="ru-RU"/>
              </w:rPr>
            </w:pPr>
            <w:r w:rsidRPr="00FC0F4E">
              <w:rPr>
                <w:rFonts w:ascii="Arial" w:eastAsia="Times New Roman" w:hAnsi="Arial" w:cs="Arial"/>
                <w:color w:val="000000"/>
                <w:sz w:val="16"/>
                <w:szCs w:val="16"/>
                <w:lang w:eastAsia="ru-RU"/>
              </w:rPr>
              <w:t>Бюджетные ассигнования, утвержденные сводной бюджетной росписью с учетом изменений на 2025 год</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color w:val="000000"/>
                <w:sz w:val="16"/>
                <w:szCs w:val="16"/>
                <w:lang w:eastAsia="ru-RU"/>
              </w:rPr>
            </w:pPr>
            <w:r w:rsidRPr="00FC0F4E">
              <w:rPr>
                <w:rFonts w:ascii="Arial" w:eastAsia="Times New Roman" w:hAnsi="Arial" w:cs="Arial"/>
                <w:color w:val="000000"/>
                <w:sz w:val="16"/>
                <w:szCs w:val="16"/>
                <w:lang w:eastAsia="ru-RU"/>
              </w:rPr>
              <w:t>Кассовое исполнение за 2025 год</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EC3EC0" w:rsidRPr="00FC0F4E" w:rsidRDefault="00EC3EC0" w:rsidP="00EC3EC0">
            <w:pPr>
              <w:spacing w:after="0" w:line="240" w:lineRule="auto"/>
              <w:jc w:val="center"/>
              <w:rPr>
                <w:rFonts w:ascii="Arial" w:eastAsia="Times New Roman" w:hAnsi="Arial" w:cs="Arial"/>
                <w:color w:val="000000"/>
                <w:sz w:val="16"/>
                <w:szCs w:val="16"/>
                <w:lang w:eastAsia="ru-RU"/>
              </w:rPr>
            </w:pPr>
            <w:r w:rsidRPr="00FC0F4E">
              <w:rPr>
                <w:rFonts w:ascii="Arial" w:eastAsia="Times New Roman" w:hAnsi="Arial" w:cs="Arial"/>
                <w:color w:val="000000"/>
                <w:sz w:val="16"/>
                <w:szCs w:val="16"/>
                <w:lang w:eastAsia="ru-RU"/>
              </w:rPr>
              <w:t>Процент исполнения к росписи</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Администрация </w:t>
            </w:r>
            <w:proofErr w:type="spellStart"/>
            <w:r w:rsidRPr="00FC0F4E">
              <w:rPr>
                <w:rFonts w:ascii="Arial" w:eastAsia="Times New Roman" w:hAnsi="Arial" w:cs="Arial"/>
                <w:sz w:val="20"/>
                <w:szCs w:val="20"/>
                <w:lang w:eastAsia="ru-RU"/>
              </w:rPr>
              <w:t>Клетнянского</w:t>
            </w:r>
            <w:proofErr w:type="spellEnd"/>
            <w:r w:rsidRPr="00FC0F4E">
              <w:rPr>
                <w:rFonts w:ascii="Arial" w:eastAsia="Times New Roman" w:hAnsi="Arial" w:cs="Arial"/>
                <w:sz w:val="20"/>
                <w:szCs w:val="20"/>
                <w:lang w:eastAsia="ru-RU"/>
              </w:rPr>
              <w:t xml:space="preserve"> района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503 870 313,47</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503 870 313,47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383 070 473,12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38 782 514,97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38 782 514,97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38 295 621,97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98,7%</w:t>
            </w:r>
          </w:p>
        </w:tc>
      </w:tr>
      <w:tr w:rsidR="00FC0F4E" w:rsidRPr="00EC3EC0" w:rsidTr="00F86E8D">
        <w:trPr>
          <w:trHeight w:val="96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33 954 564,97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33 954 564,97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33 524 454,64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98,7%</w:t>
            </w:r>
          </w:p>
        </w:tc>
      </w:tr>
      <w:tr w:rsidR="00FC0F4E" w:rsidRPr="00EC3EC0" w:rsidTr="00F86E8D">
        <w:trPr>
          <w:trHeight w:val="260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641 307,00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641 307,00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641 307,00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2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605 779,86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605 779,86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605 779,86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605 779,86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605 779,86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605 779,86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35 527,14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35 527,14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35 527,14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35 527,14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35 527,14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35 527,14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230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641 307,00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641 307,00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641 307,00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0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273 728,69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273 728,69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273 728,69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273 728,69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273 728,69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273 728,69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367 578,31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367 578,31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367 578,31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367 578,31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367 578,31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367 578,31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291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proofErr w:type="gramStart"/>
            <w:r w:rsidRPr="00FC0F4E">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51 4 01 12023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r>
      <w:tr w:rsidR="00FC0F4E" w:rsidRPr="00EC3EC0" w:rsidTr="00F86E8D">
        <w:trPr>
          <w:trHeight w:val="122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87DA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w:t>
            </w:r>
            <w:r w:rsidR="00E87DA0">
              <w:rPr>
                <w:rFonts w:ascii="Arial" w:eastAsia="Times New Roman" w:hAnsi="Arial" w:cs="Arial"/>
                <w:sz w:val="20"/>
                <w:szCs w:val="20"/>
                <w:lang w:eastAsia="ru-RU"/>
              </w:rPr>
              <w:t>1</w:t>
            </w:r>
            <w:r w:rsidRPr="00FC0F4E">
              <w:rPr>
                <w:rFonts w:ascii="Arial" w:eastAsia="Times New Roman" w:hAnsi="Arial" w:cs="Arial"/>
                <w:sz w:val="20"/>
                <w:szCs w:val="20"/>
                <w:lang w:eastAsia="ru-RU"/>
              </w:rPr>
              <w:t xml:space="preserve"> 4 01 15900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11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87DA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w:t>
            </w:r>
            <w:r w:rsidR="00E87DA0">
              <w:rPr>
                <w:rFonts w:ascii="Arial" w:eastAsia="Times New Roman" w:hAnsi="Arial" w:cs="Arial"/>
                <w:sz w:val="20"/>
                <w:szCs w:val="20"/>
                <w:lang w:eastAsia="ru-RU"/>
              </w:rPr>
              <w:t>1</w:t>
            </w:r>
            <w:r w:rsidRPr="00FC0F4E">
              <w:rPr>
                <w:rFonts w:ascii="Arial" w:eastAsia="Times New Roman" w:hAnsi="Arial" w:cs="Arial"/>
                <w:sz w:val="20"/>
                <w:szCs w:val="20"/>
                <w:lang w:eastAsia="ru-RU"/>
              </w:rPr>
              <w:t xml:space="preserve"> 4 01 15900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87DA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w:t>
            </w:r>
            <w:r w:rsidR="00E87DA0">
              <w:rPr>
                <w:rFonts w:ascii="Arial" w:eastAsia="Times New Roman" w:hAnsi="Arial" w:cs="Arial"/>
                <w:sz w:val="20"/>
                <w:szCs w:val="20"/>
                <w:lang w:eastAsia="ru-RU"/>
              </w:rPr>
              <w:t>1</w:t>
            </w:r>
            <w:r w:rsidRPr="00FC0F4E">
              <w:rPr>
                <w:rFonts w:ascii="Arial" w:eastAsia="Times New Roman" w:hAnsi="Arial" w:cs="Arial"/>
                <w:sz w:val="20"/>
                <w:szCs w:val="20"/>
                <w:lang w:eastAsia="ru-RU"/>
              </w:rPr>
              <w:t xml:space="preserve"> 4 01 15900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315 160,00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3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51 4 01 17390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64 131,00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64 131,00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110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51 4 01 17390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51 4 01 17390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51 4 01 17390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21 231,00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21 231,00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51 4 01 17390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21 231,00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21 231,00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95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320 654,00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320 654,00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320 654,00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13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w:t>
            </w:r>
            <w:bookmarkStart w:id="0" w:name="_GoBack"/>
            <w:bookmarkEnd w:id="0"/>
            <w:r w:rsidRPr="00FC0F4E">
              <w:rPr>
                <w:rFonts w:ascii="Arial" w:eastAsia="Times New Roman" w:hAnsi="Arial" w:cs="Arial"/>
                <w:sz w:val="20"/>
                <w:szCs w:val="20"/>
                <w:lang w:eastAsia="ru-RU"/>
              </w:rPr>
              <w:t>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221 613,60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221 613,60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221 613,60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221 613,60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221 613,60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221 613,60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99 040,40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99 040,40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99 040,40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8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51 4 01 17900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99 040,40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99 040,40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99 040,40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75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Обеспечение деятельности главы местной администрации (исполнительно-распорядительного органа муниципального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62"/>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1 980 041,40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4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29 359 670,00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29 359 670,00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28 993 890,67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98,8%</w:t>
            </w:r>
          </w:p>
        </w:tc>
      </w:tr>
      <w:tr w:rsidR="00FC0F4E" w:rsidRPr="00EC3EC0" w:rsidTr="00F86E8D">
        <w:trPr>
          <w:trHeight w:val="111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24 537 520,00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24 537 520,00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24 485 264,99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24 537 520,00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24 537 520,00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24 485 264,99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4 723 850,00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4 723 850,00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4 410 325,68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93,4%</w:t>
            </w:r>
          </w:p>
        </w:tc>
      </w:tr>
      <w:tr w:rsidR="00FC0F4E" w:rsidRPr="00EC3EC0" w:rsidTr="00F86E8D">
        <w:trPr>
          <w:trHeight w:val="74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4 723 850,00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4 723 850,00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4 410 325,68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93,4%</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98 300,00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98 300,00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98 300,00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98 300,00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98 300,00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98 300,00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Информационное освещение деятельности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51 4 01 80070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72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Опубликование нормативных правовых актов муниципальных образований и иной официальной информации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51 4 01 80100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51 4 01 80100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51 4 01 80100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76 000,00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Членские взносы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51 4 01 81410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51 4 01 81410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51 4 01 81410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18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51 4 01 84220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51 4 01 84220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51 4 01 84220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26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переданных полномочий </w:t>
            </w:r>
            <w:proofErr w:type="gramStart"/>
            <w:r w:rsidRPr="00FC0F4E">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FC0F4E">
              <w:rPr>
                <w:rFonts w:ascii="Arial" w:eastAsia="Times New Roman" w:hAnsi="Arial" w:cs="Arial"/>
                <w:sz w:val="20"/>
                <w:szCs w:val="20"/>
                <w:lang w:eastAsia="ru-RU"/>
              </w:rPr>
              <w:t xml:space="preserve"> поселений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51 4 01 84230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51 4 01 84230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51 4 01 84230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13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872"/>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переданных полномочий </w:t>
            </w:r>
            <w:proofErr w:type="gramStart"/>
            <w:r w:rsidRPr="00FC0F4E">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FC0F4E">
              <w:rPr>
                <w:rFonts w:ascii="Arial" w:eastAsia="Times New Roman" w:hAnsi="Arial" w:cs="Arial"/>
                <w:sz w:val="20"/>
                <w:szCs w:val="20"/>
                <w:lang w:eastAsia="ru-RU"/>
              </w:rPr>
              <w:t>, городском наземном электрическом транспорте и в дорожном хозяйстве в границах населенных пунктов поселения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39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переданных полномочий </w:t>
            </w:r>
            <w:proofErr w:type="gramStart"/>
            <w:r w:rsidRPr="00FC0F4E">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FC0F4E">
              <w:rPr>
                <w:rFonts w:ascii="Arial" w:eastAsia="Times New Roman" w:hAnsi="Arial" w:cs="Arial"/>
                <w:sz w:val="20"/>
                <w:szCs w:val="20"/>
                <w:lang w:eastAsia="ru-RU"/>
              </w:rPr>
              <w:t xml:space="preserve"> благоустройства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51 4 01 84460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Достижение </w:t>
            </w:r>
            <w:proofErr w:type="gramStart"/>
            <w:r w:rsidRPr="00FC0F4E">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08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371 494,57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Судебная система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9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4 850,00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Другие 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4 823 100,00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4 823 100,00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4 766 317,33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Повышение энергетической эффективности и обеспечения энергосбережения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51 4 01 83260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51 4 01 83260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51 4 01 83260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Оценка имущества, признание прав и регулирование отношений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51 4 02 80900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427 500,00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427 500,00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419 500,00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98,1%</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51 4 02 80900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427 500,00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427 500,00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419 500,00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98,1%</w:t>
            </w:r>
          </w:p>
        </w:tc>
      </w:tr>
      <w:tr w:rsidR="00FC0F4E" w:rsidRPr="00EC3EC0" w:rsidTr="00F86E8D">
        <w:trPr>
          <w:trHeight w:val="68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51 4 02 80900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427 500,00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427 500,00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419 500,00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98,1%</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Эксплуатация и содержание имущества, находящегося в муниципальной собственности, арендованного недвижимого имущества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51 4 02 80930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261 417,33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84,3%</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51 4 02 80930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261 417,33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84,3%</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51 4 02 80930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261 417,33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84,3%</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Многофункциональные центры предоставления государственных и муниципальных услуг</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51 4 03 80710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51 4 03 80710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51 4 03 80710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4 049 900,00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Национальная оборона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Мобилизационная и вневойсковая подготовка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74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820 756,00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111"/>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789 357,57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789 357,57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789 357,57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789 357,57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789 357,57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789 357,57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31 398,43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31 398,43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31 398,43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51 4 04 51180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31 398,43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31 398,43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31 398,43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Национальная безопасность и правоохранительная деятельность</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4 926 785,00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4 926 785,00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4 907 070,11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99,6%</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Защита населения и территории от чрезвычайных ситуаций природного и техногенного характера, пожарная безопасность</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4 926 785,00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4 926 785,00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4 907 070,11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99,6%</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Единые дежурно-диспетчерские службы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4 866 785,00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4 866 785,00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4 847 070,11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99,6%</w:t>
            </w:r>
          </w:p>
        </w:tc>
      </w:tr>
      <w:tr w:rsidR="00FC0F4E" w:rsidRPr="00EC3EC0" w:rsidTr="00F86E8D">
        <w:trPr>
          <w:trHeight w:val="109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3 667 420,00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3 667 420,00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3 649 214,61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99,5%</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казенных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3 667 420,00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3 667 420,00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3 649 214,61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99,5%</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1 191 265,00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1 191 265,00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1 189 755,50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1 191 265,00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1 191 265,00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1 189 755,50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51 4 05 80700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Оповещение населения об опасностях, возникающих при ведении военных действий и возникновении чрезвычайных ситуаций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51 4 05 81200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51 4 05 81200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51 4 05 81200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Национальная экономика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16 686 535,50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16 686 535,50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15 919 226,34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95,4%</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Сельское хозяйство и рыболовство</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248 027,93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97,1%</w:t>
            </w:r>
          </w:p>
        </w:tc>
      </w:tr>
      <w:tr w:rsidR="00FC0F4E" w:rsidRPr="00EC3EC0" w:rsidTr="00F86E8D">
        <w:trPr>
          <w:trHeight w:val="1726"/>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51 4 06 12510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248 027,93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97,1%</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51 4 06 12510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248 027,93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97,1%</w:t>
            </w:r>
          </w:p>
        </w:tc>
      </w:tr>
      <w:tr w:rsidR="00FC0F4E" w:rsidRPr="00EC3EC0" w:rsidTr="00F86E8D">
        <w:trPr>
          <w:trHeight w:val="68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51 4 06 12510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255 486,20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248 027,93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97,1%</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Водное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Содержание, текущий и капитальный ремонт и обеспечение безопасности гидротехнических сооружений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51 4 25 83300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51 4 25 83300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51 4 25 83300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105 928,00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Транспорт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5 143 445,00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5 143 445,00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5 143 424,84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обеспечению функционирования комплекса "Безопасный город"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51 4 07 81190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51 4 07 81190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51 4 07 81190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110 880,00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51 4 07 81990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4 994 179,84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51 4 07 81990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4 994 179,84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51 4 07 81990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4 994 179,84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налогов, сборов и иных обязательных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51 4 07 83360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51 4 07 83360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51 4 07 83360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38 365,00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Дорожное хозяйство (дорожные фонды)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10 611 676,30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10 611 676,30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9 851 845,57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92,8%</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Обеспечение сохранности автомобильных дорог местного значения и условий безопасности движения по ним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08 9Д040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b/>
                <w:bCs/>
                <w:sz w:val="20"/>
                <w:szCs w:val="20"/>
                <w:lang w:eastAsia="ru-RU"/>
              </w:rPr>
            </w:pPr>
            <w:r w:rsidRPr="00FC0F4E">
              <w:rPr>
                <w:rFonts w:ascii="Arial" w:eastAsia="Times New Roman" w:hAnsi="Arial" w:cs="Arial"/>
                <w:b/>
                <w:bCs/>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2 612 401,64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2 612 401,64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2 533 706,00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08 9Д040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2 612 401,64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2 612 401,64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2 533 706,00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08 9Д040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2 612 401,64</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2 612 401,64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2 533 706,00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97,0%</w:t>
            </w:r>
          </w:p>
        </w:tc>
      </w:tr>
      <w:tr w:rsidR="00FC0F4E" w:rsidRPr="00EC3EC0" w:rsidTr="00F86E8D">
        <w:trPr>
          <w:trHeight w:val="362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proofErr w:type="gramStart"/>
            <w:r w:rsidRPr="00FC0F4E">
              <w:rPr>
                <w:rFonts w:ascii="Arial" w:eastAsia="Times New Roman" w:hAnsi="Arial" w:cs="Arial"/>
                <w:sz w:val="20"/>
                <w:szCs w:val="20"/>
                <w:lang w:eastAsia="ru-RU"/>
              </w:rPr>
              <w:t>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FC0F4E">
              <w:rPr>
                <w:rFonts w:ascii="Arial" w:eastAsia="Times New Roman" w:hAnsi="Arial" w:cs="Arial"/>
                <w:sz w:val="20"/>
                <w:szCs w:val="20"/>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08 9Д180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7 999 274,66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7 999 274,66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7 318 139,57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91,5%</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08 9Д180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7 999 274,66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7 999 274,66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7 318 139,57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91,5%</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08 9Д180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540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7 999 274,66</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7 999 274,66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7 318 139,57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91,5%</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Другие вопросы в области национальной экономики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570 000,00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570 000,00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570 000,00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Установление и описание местоположения границ территориальных зон</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S3430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S3430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S3430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в сфере архитектуры и градостроительства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51 4 24 83310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51 4 24 83310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51 4 24 83310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Жилищно-коммунальное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1 045 473,84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1 045 473,84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1 045 445,30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Жилищное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805 743,32</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805 743,32</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805 742,86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1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51 4 02 81830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159 363,54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159 363,54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159 363,08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51 4 02 81830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159 363,54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159 363,54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159 363,08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51 4 02 81830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159 363,54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159 363,54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159 363,08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в сфере жилищного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559 195,22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93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переданных полномочий </w:t>
            </w:r>
            <w:proofErr w:type="gramStart"/>
            <w:r w:rsidRPr="00FC0F4E">
              <w:rPr>
                <w:rFonts w:ascii="Arial" w:eastAsia="Times New Roman" w:hAnsi="Arial" w:cs="Arial"/>
                <w:sz w:val="20"/>
                <w:szCs w:val="20"/>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FC0F4E">
              <w:rPr>
                <w:rFonts w:ascii="Arial" w:eastAsia="Times New Roman" w:hAnsi="Arial" w:cs="Arial"/>
                <w:sz w:val="20"/>
                <w:szCs w:val="20"/>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51 4 09 83760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51 4 09 83760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51 4 09 83760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87 184,56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Коммунальное хозяйство</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239 730,52</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239 730,52</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239 702,44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в сфере коммунального хозяйства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134 704,45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134 704,45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134 676,37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89 971,92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89 971,92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44 704,45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44 704,45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44 704,45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Исполнение судебных актов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51 4 09 81740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830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44 704,45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44 704,45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44 704,45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Подготовка объектов жилищно-коммунального хозяйства к зиме</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51 4 09 81800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51 4 09 81800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51 4 09 81800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105 026,07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Охрана окружающей среды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Другие вопросы в области охраны окружающей среды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в сфере охраны окружающей среды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51 4 23 83280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51 4 23 83280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05</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51 4 23 83280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264 569,67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14 138 710,29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14 138 710,29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14 138 709,92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Дополнительное образование детей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14 138 710,29</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14 138 710,29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14 138 709,92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51 4 11 80320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51 4 11 80320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51 4 11 80320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11 230 228,00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2 516 482,29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258 000,00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258 000,00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257 999,63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258 000,00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258 000,00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257 999,63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51 4 11 82430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258 000,00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258 000,00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257 999,63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982"/>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51 4 12 14723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81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51 4 12 14723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51 4 12 14723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134 000,00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Культура, кинематография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52 708 805,57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52 708 805,57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52 703 533,87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Культура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52 703 805,57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52 703 805,57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52 698 533,87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Модернизация региональных и муниципальных библиотек</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1 Я5 53480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1 Я5 53480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1 Я5 53480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9 144 361,11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42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51 4 13 14210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101 700,00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101 700,00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100 800,00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99,1%</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51 4 13 14210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101 700,00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101 700,00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100 800,00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99,1%</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51 4 13 14210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101 700,00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101 700,00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100 800,00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99,1%</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Библиотеки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51 4 14 80450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51 4 14 80450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51 4 14 80450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16 326 709,93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Дворцы и дома культуры, клубы, выставочные залы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51 4 14 80480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51 4 14 80480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51 4 14 80480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11 292 059,00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культуры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6 701 833,00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6 701 833,00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6 697 461,30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135 500,00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135 500,00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131 128,30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96,8%</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135 500,00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135 500,00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131 128,30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96,8%</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6 566 333,00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6 566 333,00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6 566 333,00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6 566 333,00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6 566 333,00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6 566 333,00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284 925,35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41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переданных полномочий </w:t>
            </w:r>
            <w:proofErr w:type="gramStart"/>
            <w:r w:rsidRPr="00FC0F4E">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FC0F4E">
              <w:rPr>
                <w:rFonts w:ascii="Arial" w:eastAsia="Times New Roman" w:hAnsi="Arial" w:cs="Arial"/>
                <w:sz w:val="20"/>
                <w:szCs w:val="20"/>
                <w:lang w:eastAsia="ru-RU"/>
              </w:rPr>
              <w:t xml:space="preserve"> досуга и обеспечения жителей поселений услугами организаций культуры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5 600 000,00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5 600 000,00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5 600 000,00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381 500,00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381 500,00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381 500,00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381 500,00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381 500,00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381 500,00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5 218 500,00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5 218 500,00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5 218 500,00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51 4 14 84260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5 218 500,00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5 218 500,00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5 218 500,00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Государственная поддержка отрасли культуры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L5190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L5190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L5190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278 117,18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FC0F4E">
              <w:rPr>
                <w:rFonts w:ascii="Arial" w:eastAsia="Times New Roman" w:hAnsi="Arial" w:cs="Arial"/>
                <w:sz w:val="20"/>
                <w:szCs w:val="20"/>
                <w:lang w:eastAsia="ru-RU"/>
              </w:rPr>
              <w:t>п</w:t>
            </w:r>
            <w:proofErr w:type="gramStart"/>
            <w:r w:rsidRPr="00FC0F4E">
              <w:rPr>
                <w:rFonts w:ascii="Arial" w:eastAsia="Times New Roman" w:hAnsi="Arial" w:cs="Arial"/>
                <w:sz w:val="20"/>
                <w:szCs w:val="20"/>
                <w:lang w:eastAsia="ru-RU"/>
              </w:rPr>
              <w:t>.К</w:t>
            </w:r>
            <w:proofErr w:type="gramEnd"/>
            <w:r w:rsidRPr="00FC0F4E">
              <w:rPr>
                <w:rFonts w:ascii="Arial" w:eastAsia="Times New Roman" w:hAnsi="Arial" w:cs="Arial"/>
                <w:sz w:val="20"/>
                <w:szCs w:val="20"/>
                <w:lang w:eastAsia="ru-RU"/>
              </w:rPr>
              <w:t>летня</w:t>
            </w:r>
            <w:proofErr w:type="spellEnd"/>
            <w:r w:rsidRPr="00FC0F4E">
              <w:rPr>
                <w:rFonts w:ascii="Arial" w:eastAsia="Times New Roman" w:hAnsi="Arial" w:cs="Arial"/>
                <w:sz w:val="20"/>
                <w:szCs w:val="20"/>
                <w:lang w:eastAsia="ru-RU"/>
              </w:rPr>
              <w:t xml:space="preserve"> (детская игровая площадка)»)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S5871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S5871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Субсидии бюджетным учреждениям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14 S5871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2 175 000,00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охране, сохранению и популяризации культурного наследия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51 4 15 82410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51 4 15 82410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51 4 15 82410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799 100,00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Другие вопросы в области культуры, кинематографии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Противодействие злоупотреблению наркотиками и их незаконному обороту</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51 4 16 81150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51 4 16 81150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08</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51 4 16 81150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26 615 374,80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26 615 374,80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23 468 952,31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88,2%</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Пенсионное обеспечение</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4 538 366,51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Выплата муниципальных пенсий (доплат к государственным пенсиям)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51 4 17 82450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4 538 366,51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51 4 17 82450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4 538 366,51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51 4 17 82450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4 538 371,00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4 538 366,51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21 976 003,80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21 976 003,80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18 829 585,80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r>
      <w:tr w:rsidR="00FC0F4E" w:rsidRPr="00EC3EC0" w:rsidTr="00F86E8D">
        <w:trPr>
          <w:trHeight w:val="147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15 568 362,00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15 568 362,00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12 421 944,00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79,8%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8 438 656,76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8 438 656,76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6 221 932,00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73,7%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8 438 656,76</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8 438 656,76</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6 221 932,00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73,7%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7 129 705,24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7 129 705,24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6 200 012,00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18 Д0820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410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7 129 705,24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7 129 705,24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6 200 012,00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87,0%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Реализация мероприятий по обеспечению жильем молодых семей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19 L4970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19 L4970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19 L4970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6 407 641,80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Резервный фонд местной администрации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347 880 787,83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347 880 787,83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231 771 157,30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66,6%</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Массовый спорт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347 880 787,83</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347 880 787,83</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231 771 157,30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66,6%</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Строительство (реконструкция) объектов физической культуры и спорта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2 26  SИ120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339 777 992,85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339 777 992,85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224 965 215,56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66,2%</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2 26  SИ120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339 777 992,85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339 777 992,85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224 965 215,56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66,2%</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2 26  SИ120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410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339 777 992,85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339 777 992,85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224 965 215,56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66,2%</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Спортивно-оздоровительные комплексы и центры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51 4 20 80600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222 578,14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222 578,14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51 4 20 80600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222 578,14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222 578,14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51 4 20 80600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222 578,14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222 578,14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Бюджетные инвестиции в объекты капитального строительства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51 4 20 81680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3,2%</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Капитальные вложения в объекты государственной (муниципальной) собственности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51 4 20 81680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3,2%</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Бюджетные инвестиции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51 4 20 81680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410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3,2%</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51 4 20 82300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6 575 857,49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6 575 857,49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6 566 586,39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51 4 20 82300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6 575 857,49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6 575 857,49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6 566 586,39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51 4 20 82300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6 575 857,49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6 575 857,49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6 566 586,39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12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51 4 20 82320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9 996,00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51 4 20 82320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9 996,00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51 4 20 82320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9 996,00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95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Реализация переданных полномочий </w:t>
            </w:r>
            <w:proofErr w:type="gramStart"/>
            <w:r w:rsidRPr="00FC0F4E">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FC0F4E">
              <w:rPr>
                <w:rFonts w:ascii="Arial" w:eastAsia="Times New Roman" w:hAnsi="Arial" w:cs="Arial"/>
                <w:sz w:val="20"/>
                <w:szCs w:val="20"/>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51 4 20 84290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51 4 20 84290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51 4 20 84290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194 359,35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Управление образования администрации </w:t>
            </w:r>
            <w:proofErr w:type="spellStart"/>
            <w:r w:rsidRPr="00FC0F4E">
              <w:rPr>
                <w:rFonts w:ascii="Arial" w:eastAsia="Times New Roman" w:hAnsi="Arial" w:cs="Arial"/>
                <w:sz w:val="20"/>
                <w:szCs w:val="20"/>
                <w:lang w:eastAsia="ru-RU"/>
              </w:rPr>
              <w:t>Клетнянского</w:t>
            </w:r>
            <w:proofErr w:type="spellEnd"/>
            <w:r w:rsidRPr="00FC0F4E">
              <w:rPr>
                <w:rFonts w:ascii="Arial" w:eastAsia="Times New Roman" w:hAnsi="Arial" w:cs="Arial"/>
                <w:sz w:val="20"/>
                <w:szCs w:val="20"/>
                <w:lang w:eastAsia="ru-RU"/>
              </w:rPr>
              <w:t xml:space="preserve"> района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319 386 440,87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319 386 440,87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306 897 016,99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96,1%</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299 974 173,88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299 974 173,88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289 792 182,29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96,6%</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Дошкольное 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57 589 641,25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57 589 641,25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57 533 490,25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99,9%</w:t>
            </w:r>
          </w:p>
        </w:tc>
      </w:tr>
      <w:tr w:rsidR="00FC0F4E" w:rsidRPr="00EC3EC0" w:rsidTr="00F86E8D">
        <w:trPr>
          <w:trHeight w:val="3906"/>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proofErr w:type="gramStart"/>
            <w:r w:rsidRPr="00FC0F4E">
              <w:rPr>
                <w:rFonts w:ascii="Arial" w:eastAsia="Times New Roman" w:hAnsi="Arial" w:cs="Arial"/>
                <w:sz w:val="20"/>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46 364 910,00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Дошкольные образовательные организации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52 4 02 80300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52 4 02 80300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9 949 427,25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71 720,00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71 720,00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65 374,00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91,2%</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71 720,00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71 720,00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65 374,00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91,2%</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71 720,00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71 720,00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65 374,00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91,2%</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778 584,00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778 584,00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728 779,00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93,6%</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778 584,00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778 584,00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728 779,00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93,6%</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778 584,00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778 584,00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728 779,00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93,6%</w:t>
            </w:r>
          </w:p>
        </w:tc>
      </w:tr>
      <w:tr w:rsidR="00FC0F4E" w:rsidRPr="00EC3EC0" w:rsidTr="00F86E8D">
        <w:trPr>
          <w:trHeight w:val="165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425 000,00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Общее образование</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213 288 301,88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213 288 301,88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203 560 137,38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95,4%</w:t>
            </w:r>
          </w:p>
        </w:tc>
      </w:tr>
      <w:tr w:rsidR="00FC0F4E" w:rsidRPr="00EC3EC0" w:rsidTr="00F86E8D">
        <w:trPr>
          <w:trHeight w:val="2251"/>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50500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546 840,00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546 840,00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532 215,15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97,3%</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50500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546 840,00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546 840,00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532 215,15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97,3%</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50500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546 840,00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546 840,00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532 215,15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97,3%</w:t>
            </w:r>
          </w:p>
        </w:tc>
      </w:tr>
      <w:tr w:rsidR="00FC0F4E" w:rsidRPr="00EC3EC0" w:rsidTr="00F86E8D">
        <w:trPr>
          <w:trHeight w:val="119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51790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51790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51790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1 047 057,97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74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1 Ю</w:t>
            </w:r>
            <w:proofErr w:type="gramStart"/>
            <w:r w:rsidRPr="00FC0F4E">
              <w:rPr>
                <w:rFonts w:ascii="Arial" w:eastAsia="Times New Roman" w:hAnsi="Arial" w:cs="Arial"/>
                <w:sz w:val="20"/>
                <w:szCs w:val="20"/>
                <w:lang w:eastAsia="ru-RU"/>
              </w:rPr>
              <w:t>6</w:t>
            </w:r>
            <w:proofErr w:type="gramEnd"/>
            <w:r w:rsidRPr="00FC0F4E">
              <w:rPr>
                <w:rFonts w:ascii="Arial" w:eastAsia="Times New Roman" w:hAnsi="Arial" w:cs="Arial"/>
                <w:sz w:val="20"/>
                <w:szCs w:val="20"/>
                <w:lang w:eastAsia="ru-RU"/>
              </w:rPr>
              <w:t xml:space="preserve"> 53030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13 161 600,00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65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111 536 117,00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Общеобразовательные организации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21 594 471,17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6 489 182,00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Организация временного трудоустройства несовершеннолетних граждан в возрасте от 14 до 18 лет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205 012,00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2 052 427,74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2 052 427,74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2 048 267,65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2 052 427,74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2 052 427,74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2 048 267,65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2 052 427,74</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2 052 427,74</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2 048 267,65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106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proofErr w:type="gramStart"/>
            <w:r w:rsidRPr="00FC0F4E">
              <w:rPr>
                <w:rFonts w:ascii="Arial" w:eastAsia="Times New Roman" w:hAnsi="Arial" w:cs="Arial"/>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L3040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3 871 107,01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3 871 107,01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3 812 151,03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98,5%</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L3040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3 871 107,01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3 871 107,01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3 812 151,03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98,5%</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L3040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3 871 107,01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3 871 107,01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3 812 151,03</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98,5%</w:t>
            </w:r>
          </w:p>
        </w:tc>
      </w:tr>
      <w:tr w:rsidR="00FC0F4E" w:rsidRPr="00EC3EC0" w:rsidTr="00F86E8D">
        <w:trPr>
          <w:trHeight w:val="101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Предоставление бесплатного питания </w:t>
            </w:r>
            <w:proofErr w:type="gramStart"/>
            <w:r w:rsidRPr="00FC0F4E">
              <w:rPr>
                <w:rFonts w:ascii="Arial" w:eastAsia="Times New Roman" w:hAnsi="Arial" w:cs="Arial"/>
                <w:sz w:val="20"/>
                <w:szCs w:val="20"/>
                <w:lang w:eastAsia="ru-RU"/>
              </w:rPr>
              <w:t>обучающимся</w:t>
            </w:r>
            <w:proofErr w:type="gramEnd"/>
            <w:r w:rsidRPr="00FC0F4E">
              <w:rPr>
                <w:rFonts w:ascii="Arial" w:eastAsia="Times New Roman" w:hAnsi="Arial" w:cs="Arial"/>
                <w:sz w:val="20"/>
                <w:szCs w:val="20"/>
                <w:lang w:eastAsia="ru-RU"/>
              </w:rPr>
              <w:t xml:space="preserve"> в муниципальных общеобразовательных организациях из многодетных семей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S4840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2 321 973,00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2 321 973,00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2 292 013,65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98,7%</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S4840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2 321 973,00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2 321 973,00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2 292 013,65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98,7%</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S4840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2 321 973,00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2 321 973,00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2 292 013,65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98,7%</w:t>
            </w:r>
          </w:p>
        </w:tc>
      </w:tr>
      <w:tr w:rsidR="00FC0F4E" w:rsidRPr="00EC3EC0" w:rsidTr="00F86E8D">
        <w:trPr>
          <w:trHeight w:val="1886"/>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1 600 600,00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Отдельные 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05 S4820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48 217 113,99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48 217 113,99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38 596 690,76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05 S4820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48 217 113,99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48 217 113,99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38 596 690,76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05 S4820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48 217 113,99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48 217 113,99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38 596 690,76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проведению оздоровительной кампании детей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06 S4790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644 800,00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644 800,00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644 759,00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06 S4790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644 800,00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644 800,00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644 759,00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06 S4790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644 800,00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644 800,00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644 759,00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Молодежная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45 311,00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работе с семьей, детьми и молодежью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52 4 07 82360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45 311,00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52 4 07 82360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45 311,00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52 4 07 82360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123 400,00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45 311,00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36,7%</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Другие вопросы в области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28 972 830,75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28 972 830,75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28 653 243,66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98,9%</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Организация и осуществление деятельности по опеке и попечительству (содержание органов по опеке и попечительству)</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1 282 614,00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1 282 614,00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1 066 562,62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83,2%</w:t>
            </w:r>
          </w:p>
        </w:tc>
      </w:tr>
      <w:tr w:rsidR="00FC0F4E" w:rsidRPr="00EC3EC0" w:rsidTr="00F86E8D">
        <w:trPr>
          <w:trHeight w:val="122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1 117 900,00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1 117 900,00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913 617,84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81,7%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1 117 900,00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1 117 900,00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913 617,84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81,7%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164 714,00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164 714,00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152 944,78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92,9%</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52 4 01 16721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164 714,00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164 714,00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152 944,78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92,9%</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312"/>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1 648 427,19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Учреждения, обеспечивающие деятельность органов местного самоуправления 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26 013 827,81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26 013 827,81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25 910 292,10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99,6%</w:t>
            </w:r>
          </w:p>
        </w:tc>
      </w:tr>
      <w:tr w:rsidR="00FC0F4E" w:rsidRPr="00EC3EC0" w:rsidTr="00F86E8D">
        <w:trPr>
          <w:trHeight w:val="1256"/>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24 779 872,81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24 779 872,81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24 769 918,94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24 779 872,81</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24 779 872,81</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24 769 918,94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1 211 085,00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1 211 085,00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1 117 585,16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92,3%</w:t>
            </w:r>
          </w:p>
        </w:tc>
      </w:tr>
      <w:tr w:rsidR="00FC0F4E" w:rsidRPr="00EC3EC0" w:rsidTr="00F86E8D">
        <w:trPr>
          <w:trHeight w:val="651"/>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1 211 085,00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1 211 085,00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1 117 585,16</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92,3%</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22 870,00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22 870,00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22 788,00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99,6%</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Уплата налогов, сборов и иных платежей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52 4 01 80720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22 870,00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22 870,00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22 788,00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99,6%</w:t>
            </w:r>
          </w:p>
        </w:tc>
      </w:tr>
      <w:tr w:rsidR="00FC0F4E" w:rsidRPr="00EC3EC0" w:rsidTr="00F86E8D">
        <w:trPr>
          <w:trHeight w:val="75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Достижение </w:t>
            </w:r>
            <w:proofErr w:type="gramStart"/>
            <w:r w:rsidRPr="00FC0F4E">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13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09</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27 961,75</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Социальная политика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10 564 411,00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10 564 411,00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8 277 275,31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78,4%</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населения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64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1 400 000,00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Охрана семьи и детства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9 096 411,00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9 096 411,00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6 877 275,31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75,6%</w:t>
            </w:r>
          </w:p>
        </w:tc>
      </w:tr>
      <w:tr w:rsidR="00FC0F4E" w:rsidRPr="00EC3EC0" w:rsidTr="00F86E8D">
        <w:trPr>
          <w:trHeight w:val="12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52 4 02 14780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754 925,00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Обеспечение сохранности жилых помещений, закрепленных за детьми-сиротами и детьми, оставшимися без попечения родителей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119 600,00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119 600,00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43 100,00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119 600,00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119 600,00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43 100,00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119 600,00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119 600,00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43 100,00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36,0%</w:t>
            </w:r>
          </w:p>
        </w:tc>
      </w:tr>
      <w:tr w:rsidR="00FC0F4E" w:rsidRPr="00EC3EC0" w:rsidTr="00F86E8D">
        <w:trPr>
          <w:trHeight w:val="149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8 221 886,00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8 221 886,00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6 079 250,31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73,9%</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Социальное обеспечение и иные выплаты населению</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8 221 886,00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8 221 886,00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6 079 250,31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73,9%</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Публичные нормативные социальные выплаты гражданам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5 468 625,00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5 468 625,00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3 709 730,64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67,8%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04</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320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2 753 261,00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2 753 261,00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2 369 519,67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86,1%</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Другие вопросы в области социальной политики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404"/>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52 4 08 16722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68 000,00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Физическая культура и спорт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8 847 855,99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8 847 855,99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8 827 559,39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Массовый спорт</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176 618,40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физической культуры и спорта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52 4 07 82300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176 618,40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89,7%</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52 4 07 82300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176 618,40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89,7%</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02</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52 4 07 82300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196 915,00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176 618,40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89,7%</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Спорт высших достижений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8 650 940,99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8 650 940,99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8 650 940,99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Организации дополнительного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52 4 02 80320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8 013 600,00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Мероприятия по развитию образования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52 4 02 82330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368 900,00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Мероприятия по комплексной безопасности муниципальных учреждений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88"/>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52 4 02 82430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105 200,00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Развитие материально-технической базы муниципальных образовательных организаций в сфере физической культуры и спорта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S7670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S7670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02 S7670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92 240,99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78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Субсидии бюджетным учреждениям</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852</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52 4 03 14723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610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71 000,00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Финансовое управление администрации </w:t>
            </w:r>
            <w:proofErr w:type="spellStart"/>
            <w:r w:rsidRPr="00FC0F4E">
              <w:rPr>
                <w:rFonts w:ascii="Arial" w:eastAsia="Times New Roman" w:hAnsi="Arial" w:cs="Arial"/>
                <w:sz w:val="20"/>
                <w:szCs w:val="20"/>
                <w:lang w:eastAsia="ru-RU"/>
              </w:rPr>
              <w:t>Клетнянского</w:t>
            </w:r>
            <w:proofErr w:type="spellEnd"/>
            <w:r w:rsidRPr="00FC0F4E">
              <w:rPr>
                <w:rFonts w:ascii="Arial" w:eastAsia="Times New Roman" w:hAnsi="Arial" w:cs="Arial"/>
                <w:sz w:val="20"/>
                <w:szCs w:val="20"/>
                <w:lang w:eastAsia="ru-RU"/>
              </w:rPr>
              <w:t xml:space="preserve"> района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18 818 171,68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18 818 171,68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17 899 863,80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95,1%</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10 427 571,68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10 427 571,68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9 509 263,80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91,2%</w:t>
            </w:r>
          </w:p>
        </w:tc>
      </w:tr>
      <w:tr w:rsidR="00FC0F4E" w:rsidRPr="00EC3EC0" w:rsidTr="00F86E8D">
        <w:trPr>
          <w:trHeight w:val="691"/>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9 528 571,68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9 528 571,68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9 509 263,80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114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53 4 01 15900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4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53 4 01 15900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53 4 01 15900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342 840,00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8 954 100,00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8 954 100,00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8 934 792,12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1171"/>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8 611 800,00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8 611 800,00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8 596 667,70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8 611 800,00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8 611 800,00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8 596 667,70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99,8%</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342 300,00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342 300,00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338 124,42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98,8%</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342 300,00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342 300,00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338 124,42</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98,8%</w:t>
            </w:r>
          </w:p>
        </w:tc>
      </w:tr>
      <w:tr w:rsidR="00FC0F4E" w:rsidRPr="00EC3EC0" w:rsidTr="00F86E8D">
        <w:trPr>
          <w:trHeight w:val="148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53 4 01 84400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53 4 01 84400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53 4 01 84400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2 400,00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 xml:space="preserve">Достижение </w:t>
            </w:r>
            <w:proofErr w:type="gramStart"/>
            <w:r w:rsidRPr="00FC0F4E">
              <w:rPr>
                <w:rFonts w:ascii="Arial" w:eastAsia="Times New Roman" w:hAnsi="Arial" w:cs="Arial"/>
                <w:color w:val="000000"/>
                <w:sz w:val="20"/>
                <w:szCs w:val="20"/>
                <w:lang w:eastAsia="ru-RU"/>
              </w:rPr>
              <w:t>показателей деятельности органов исполнительной власти субъектов Российской Федерации</w:t>
            </w:r>
            <w:proofErr w:type="gramEnd"/>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5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color w:val="000000"/>
                <w:sz w:val="20"/>
                <w:szCs w:val="20"/>
                <w:lang w:eastAsia="ru-RU"/>
              </w:rPr>
            </w:pPr>
            <w:r w:rsidRPr="00FC0F4E">
              <w:rPr>
                <w:rFonts w:ascii="Arial" w:eastAsia="Times New Roman" w:hAnsi="Arial" w:cs="Arial"/>
                <w:color w:val="000000"/>
                <w:sz w:val="20"/>
                <w:szCs w:val="20"/>
                <w:lang w:eastAsia="ru-RU"/>
              </w:rPr>
              <w:t>70 0 00 55490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229 231,68</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Резервные фонды</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Резервный фонд местной администрации</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бюджетные ассигнования</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Резервные средства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70 0 00 83030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870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899 000,00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Межбюджетные трансферты общего характера бюджетам бюджетной системы Российской Федерации</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8 390 600,00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8 390 600,00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8 390 600,00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Дотации на выравнивание бюджетной обеспеченности субъектов Российской Федерации и муниципальных образований</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985"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Выравнивание бюджетной обеспеченности поселений</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53 4 02 15840</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53 4 02 15840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Дотации</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53 4 02 15840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510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958 500,00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Прочие межбюджетные трансферты общего характера</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Поддержка мер по обеспечению сбалансированности бюджетов поселений</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53 4 02 83020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Межбюджетные трансферты</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53 4 02 83020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межбюджетные трансферты</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853</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53 4 02 83020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540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7 432 100,00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proofErr w:type="spellStart"/>
            <w:r w:rsidRPr="00FC0F4E">
              <w:rPr>
                <w:rFonts w:ascii="Arial" w:eastAsia="Times New Roman" w:hAnsi="Arial" w:cs="Arial"/>
                <w:sz w:val="20"/>
                <w:szCs w:val="20"/>
                <w:lang w:eastAsia="ru-RU"/>
              </w:rPr>
              <w:t>Клетнянский</w:t>
            </w:r>
            <w:proofErr w:type="spellEnd"/>
            <w:r w:rsidRPr="00FC0F4E">
              <w:rPr>
                <w:rFonts w:ascii="Arial" w:eastAsia="Times New Roman" w:hAnsi="Arial" w:cs="Arial"/>
                <w:sz w:val="20"/>
                <w:szCs w:val="20"/>
                <w:lang w:eastAsia="ru-RU"/>
              </w:rPr>
              <w:t xml:space="preserve"> районный Совет народных депутатов</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541 378,41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541 378,41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87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541 378,41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859"/>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541 378,41</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355"/>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489 780,00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489 780,00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489 779,04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489 780,00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489 780,00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489 779,04</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51 600,00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51 600,00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51 599,37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854</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03</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51 600,00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51 600,00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51 599,37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Контрольно-счетная палата </w:t>
            </w:r>
            <w:proofErr w:type="spellStart"/>
            <w:r w:rsidRPr="00FC0F4E">
              <w:rPr>
                <w:rFonts w:ascii="Arial" w:eastAsia="Times New Roman" w:hAnsi="Arial" w:cs="Arial"/>
                <w:sz w:val="20"/>
                <w:szCs w:val="20"/>
                <w:lang w:eastAsia="ru-RU"/>
              </w:rPr>
              <w:t>Клетнянского</w:t>
            </w:r>
            <w:proofErr w:type="spellEnd"/>
            <w:r w:rsidRPr="00FC0F4E">
              <w:rPr>
                <w:rFonts w:ascii="Arial" w:eastAsia="Times New Roman" w:hAnsi="Arial" w:cs="Arial"/>
                <w:sz w:val="20"/>
                <w:szCs w:val="20"/>
                <w:lang w:eastAsia="ru-RU"/>
              </w:rPr>
              <w:t xml:space="preserve"> муниципального района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1 090 242,57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1 090 242,57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Обеспечение деятельности финансовых, налоговых и таможенных органов и органов финансового (финансово-бюджетного) надзора</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1 090 242,57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70 0 00 80040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4 500,00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9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Обеспечение деятельности руководителя контрольно-счетного органа муниципального образования и его заместителей</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1 067 742,57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13"/>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1 067 742,57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Расходы на выплаты персоналу государственных (муниципальных) органов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70 0 00 80050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120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1 067 743,00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1 067 743,00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1 067 742,57</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124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xml:space="preserve">01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70 0 00 84200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6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70 0 00 84200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857"/>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857</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01</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06</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70 0 00 84200</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240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18 000,00</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100,0%</w:t>
            </w:r>
          </w:p>
        </w:tc>
      </w:tr>
      <w:tr w:rsidR="00FC0F4E" w:rsidRPr="00EC3EC0" w:rsidTr="00F86E8D">
        <w:trPr>
          <w:trHeight w:val="300"/>
        </w:trPr>
        <w:tc>
          <w:tcPr>
            <w:tcW w:w="4962" w:type="dxa"/>
            <w:tcBorders>
              <w:top w:val="nil"/>
              <w:left w:val="single" w:sz="4" w:space="0" w:color="auto"/>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ВСЕГО РАСХОДОВ</w:t>
            </w:r>
          </w:p>
        </w:tc>
        <w:tc>
          <w:tcPr>
            <w:tcW w:w="567"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567"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rPr>
                <w:rFonts w:ascii="Arial" w:eastAsia="Times New Roman" w:hAnsi="Arial" w:cs="Arial"/>
                <w:sz w:val="20"/>
                <w:szCs w:val="20"/>
                <w:lang w:eastAsia="ru-RU"/>
              </w:rPr>
            </w:pPr>
            <w:r w:rsidRPr="00FC0F4E">
              <w:rPr>
                <w:rFonts w:ascii="Arial" w:eastAsia="Times New Roman" w:hAnsi="Arial" w:cs="Arial"/>
                <w:sz w:val="20"/>
                <w:szCs w:val="20"/>
                <w:lang w:eastAsia="ru-RU"/>
              </w:rPr>
              <w:t> </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843 706 549,02</w:t>
            </w:r>
          </w:p>
        </w:tc>
        <w:tc>
          <w:tcPr>
            <w:tcW w:w="1985"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843 706 549,02</w:t>
            </w:r>
          </w:p>
        </w:tc>
        <w:tc>
          <w:tcPr>
            <w:tcW w:w="1701"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709 498 974,89</w:t>
            </w:r>
          </w:p>
        </w:tc>
        <w:tc>
          <w:tcPr>
            <w:tcW w:w="992" w:type="dxa"/>
            <w:tcBorders>
              <w:top w:val="nil"/>
              <w:left w:val="nil"/>
              <w:bottom w:val="single" w:sz="4" w:space="0" w:color="auto"/>
              <w:right w:val="single" w:sz="4" w:space="0" w:color="auto"/>
            </w:tcBorders>
            <w:shd w:val="clear" w:color="auto" w:fill="auto"/>
            <w:noWrap/>
            <w:vAlign w:val="bottom"/>
            <w:hideMark/>
          </w:tcPr>
          <w:p w:rsidR="00EC3EC0" w:rsidRPr="00FC0F4E" w:rsidRDefault="00EC3EC0" w:rsidP="00EC3EC0">
            <w:pPr>
              <w:spacing w:after="0" w:line="240" w:lineRule="auto"/>
              <w:jc w:val="right"/>
              <w:rPr>
                <w:rFonts w:ascii="Arial" w:eastAsia="Times New Roman" w:hAnsi="Arial" w:cs="Arial"/>
                <w:sz w:val="20"/>
                <w:szCs w:val="20"/>
                <w:lang w:eastAsia="ru-RU"/>
              </w:rPr>
            </w:pPr>
            <w:r w:rsidRPr="00FC0F4E">
              <w:rPr>
                <w:rFonts w:ascii="Arial" w:eastAsia="Times New Roman" w:hAnsi="Arial" w:cs="Arial"/>
                <w:sz w:val="20"/>
                <w:szCs w:val="20"/>
                <w:lang w:eastAsia="ru-RU"/>
              </w:rPr>
              <w:t>84,1%</w:t>
            </w:r>
          </w:p>
        </w:tc>
      </w:tr>
    </w:tbl>
    <w:p w:rsidR="00EC3EC0" w:rsidRPr="00EC3EC0" w:rsidRDefault="00EC3EC0" w:rsidP="0016447D">
      <w:pPr>
        <w:jc w:val="right"/>
        <w:rPr>
          <w:rFonts w:ascii="Arial" w:hAnsi="Arial" w:cs="Arial"/>
          <w:sz w:val="20"/>
          <w:szCs w:val="20"/>
        </w:rPr>
      </w:pPr>
    </w:p>
    <w:tbl>
      <w:tblPr>
        <w:tblW w:w="11480" w:type="dxa"/>
        <w:tblInd w:w="93" w:type="dxa"/>
        <w:tblLook w:val="04A0" w:firstRow="1" w:lastRow="0" w:firstColumn="1" w:lastColumn="0" w:noHBand="0" w:noVBand="1"/>
      </w:tblPr>
      <w:tblGrid>
        <w:gridCol w:w="10540"/>
        <w:gridCol w:w="235"/>
        <w:gridCol w:w="235"/>
        <w:gridCol w:w="235"/>
        <w:gridCol w:w="235"/>
      </w:tblGrid>
      <w:tr w:rsidR="00FC0F4E" w:rsidRPr="00FC0F4E" w:rsidTr="00FC0F4E">
        <w:trPr>
          <w:trHeight w:val="1470"/>
        </w:trPr>
        <w:tc>
          <w:tcPr>
            <w:tcW w:w="11480" w:type="dxa"/>
            <w:gridSpan w:val="5"/>
            <w:tcBorders>
              <w:top w:val="nil"/>
              <w:left w:val="nil"/>
              <w:bottom w:val="nil"/>
              <w:right w:val="nil"/>
            </w:tcBorders>
            <w:shd w:val="clear" w:color="auto" w:fill="auto"/>
            <w:hideMark/>
          </w:tcPr>
          <w:p w:rsidR="00FC0F4E" w:rsidRPr="00FC0F4E" w:rsidRDefault="00FC0F4E" w:rsidP="006800B3">
            <w:pPr>
              <w:spacing w:after="0" w:line="240" w:lineRule="auto"/>
              <w:rPr>
                <w:rFonts w:ascii="Arial" w:eastAsia="Times New Roman" w:hAnsi="Arial" w:cs="Arial"/>
                <w:color w:val="000000"/>
                <w:sz w:val="24"/>
                <w:szCs w:val="24"/>
                <w:lang w:eastAsia="ru-RU"/>
              </w:rPr>
            </w:pPr>
            <w:proofErr w:type="spellStart"/>
            <w:r w:rsidRPr="00FC0F4E">
              <w:rPr>
                <w:rFonts w:ascii="Arial" w:eastAsia="Times New Roman" w:hAnsi="Arial" w:cs="Arial"/>
                <w:color w:val="000000"/>
                <w:sz w:val="24"/>
                <w:szCs w:val="24"/>
                <w:lang w:eastAsia="ru-RU"/>
              </w:rPr>
              <w:t>И</w:t>
            </w:r>
            <w:r w:rsidR="006800B3">
              <w:rPr>
                <w:rFonts w:ascii="Arial" w:eastAsia="Times New Roman" w:hAnsi="Arial" w:cs="Arial"/>
                <w:color w:val="000000"/>
                <w:sz w:val="24"/>
                <w:szCs w:val="24"/>
                <w:lang w:eastAsia="ru-RU"/>
              </w:rPr>
              <w:t>.о</w:t>
            </w:r>
            <w:proofErr w:type="spellEnd"/>
            <w:r w:rsidRPr="00FC0F4E">
              <w:rPr>
                <w:rFonts w:ascii="Arial" w:eastAsia="Times New Roman" w:hAnsi="Arial" w:cs="Arial"/>
                <w:color w:val="000000"/>
                <w:sz w:val="24"/>
                <w:szCs w:val="24"/>
                <w:lang w:eastAsia="ru-RU"/>
              </w:rPr>
              <w:t>. заместителя главы администрации-начальника финансового</w:t>
            </w:r>
            <w:r w:rsidRPr="00FC0F4E">
              <w:rPr>
                <w:rFonts w:ascii="Arial" w:eastAsia="Times New Roman" w:hAnsi="Arial" w:cs="Arial"/>
                <w:color w:val="000000"/>
                <w:sz w:val="24"/>
                <w:szCs w:val="24"/>
                <w:lang w:eastAsia="ru-RU"/>
              </w:rPr>
              <w:br/>
              <w:t xml:space="preserve">управления администрации </w:t>
            </w:r>
            <w:proofErr w:type="spellStart"/>
            <w:r w:rsidRPr="00FC0F4E">
              <w:rPr>
                <w:rFonts w:ascii="Arial" w:eastAsia="Times New Roman" w:hAnsi="Arial" w:cs="Arial"/>
                <w:color w:val="000000"/>
                <w:sz w:val="24"/>
                <w:szCs w:val="24"/>
                <w:lang w:eastAsia="ru-RU"/>
              </w:rPr>
              <w:t>Клетнянского</w:t>
            </w:r>
            <w:proofErr w:type="spellEnd"/>
            <w:r w:rsidRPr="00FC0F4E">
              <w:rPr>
                <w:rFonts w:ascii="Arial" w:eastAsia="Times New Roman" w:hAnsi="Arial" w:cs="Arial"/>
                <w:color w:val="000000"/>
                <w:sz w:val="24"/>
                <w:szCs w:val="24"/>
                <w:lang w:eastAsia="ru-RU"/>
              </w:rPr>
              <w:t xml:space="preserve"> района                                                          С. Н. </w:t>
            </w:r>
            <w:proofErr w:type="spellStart"/>
            <w:r w:rsidRPr="00FC0F4E">
              <w:rPr>
                <w:rFonts w:ascii="Arial" w:eastAsia="Times New Roman" w:hAnsi="Arial" w:cs="Arial"/>
                <w:color w:val="000000"/>
                <w:sz w:val="24"/>
                <w:szCs w:val="24"/>
                <w:lang w:eastAsia="ru-RU"/>
              </w:rPr>
              <w:t>Запецкая</w:t>
            </w:r>
            <w:proofErr w:type="spellEnd"/>
          </w:p>
        </w:tc>
      </w:tr>
      <w:tr w:rsidR="00FC0F4E" w:rsidRPr="00FC0F4E" w:rsidTr="006800B3">
        <w:trPr>
          <w:trHeight w:val="300"/>
        </w:trPr>
        <w:tc>
          <w:tcPr>
            <w:tcW w:w="10540" w:type="dxa"/>
            <w:tcBorders>
              <w:top w:val="nil"/>
              <w:left w:val="nil"/>
              <w:bottom w:val="nil"/>
              <w:right w:val="nil"/>
            </w:tcBorders>
            <w:shd w:val="clear" w:color="auto" w:fill="auto"/>
            <w:noWrap/>
          </w:tcPr>
          <w:p w:rsidR="00FC0F4E" w:rsidRPr="00FC0F4E" w:rsidRDefault="00FC0F4E" w:rsidP="00FC0F4E">
            <w:pPr>
              <w:spacing w:after="0" w:line="240" w:lineRule="auto"/>
              <w:rPr>
                <w:rFonts w:ascii="Arial" w:eastAsia="Times New Roman" w:hAnsi="Arial" w:cs="Arial"/>
                <w:color w:val="000000"/>
                <w:sz w:val="16"/>
                <w:szCs w:val="16"/>
                <w:lang w:eastAsia="ru-RU"/>
              </w:rPr>
            </w:pPr>
          </w:p>
        </w:tc>
        <w:tc>
          <w:tcPr>
            <w:tcW w:w="235" w:type="dxa"/>
            <w:tcBorders>
              <w:top w:val="nil"/>
              <w:left w:val="nil"/>
              <w:bottom w:val="nil"/>
              <w:right w:val="nil"/>
            </w:tcBorders>
            <w:shd w:val="clear" w:color="auto" w:fill="auto"/>
            <w:noWrap/>
            <w:hideMark/>
          </w:tcPr>
          <w:p w:rsidR="00FC0F4E" w:rsidRPr="00FC0F4E" w:rsidRDefault="00FC0F4E" w:rsidP="00FC0F4E">
            <w:pPr>
              <w:spacing w:after="0" w:line="240" w:lineRule="auto"/>
              <w:rPr>
                <w:rFonts w:ascii="Arial" w:eastAsia="Times New Roman" w:hAnsi="Arial" w:cs="Arial"/>
                <w:color w:val="000000"/>
                <w:lang w:eastAsia="ru-RU"/>
              </w:rPr>
            </w:pPr>
          </w:p>
        </w:tc>
        <w:tc>
          <w:tcPr>
            <w:tcW w:w="235" w:type="dxa"/>
            <w:tcBorders>
              <w:top w:val="nil"/>
              <w:left w:val="nil"/>
              <w:bottom w:val="nil"/>
              <w:right w:val="nil"/>
            </w:tcBorders>
            <w:shd w:val="clear" w:color="auto" w:fill="auto"/>
            <w:noWrap/>
            <w:hideMark/>
          </w:tcPr>
          <w:p w:rsidR="00FC0F4E" w:rsidRPr="00FC0F4E" w:rsidRDefault="00FC0F4E" w:rsidP="00FC0F4E">
            <w:pPr>
              <w:spacing w:after="0" w:line="240" w:lineRule="auto"/>
              <w:rPr>
                <w:rFonts w:ascii="Arial" w:eastAsia="Times New Roman" w:hAnsi="Arial" w:cs="Arial"/>
                <w:color w:val="000000"/>
                <w:lang w:eastAsia="ru-RU"/>
              </w:rPr>
            </w:pPr>
          </w:p>
        </w:tc>
        <w:tc>
          <w:tcPr>
            <w:tcW w:w="235" w:type="dxa"/>
            <w:tcBorders>
              <w:top w:val="nil"/>
              <w:left w:val="nil"/>
              <w:bottom w:val="nil"/>
              <w:right w:val="nil"/>
            </w:tcBorders>
            <w:shd w:val="clear" w:color="auto" w:fill="auto"/>
            <w:noWrap/>
            <w:hideMark/>
          </w:tcPr>
          <w:p w:rsidR="00FC0F4E" w:rsidRPr="00FC0F4E" w:rsidRDefault="00FC0F4E" w:rsidP="00FC0F4E">
            <w:pPr>
              <w:spacing w:after="0" w:line="240" w:lineRule="auto"/>
              <w:rPr>
                <w:rFonts w:ascii="Arial" w:eastAsia="Times New Roman" w:hAnsi="Arial" w:cs="Arial"/>
                <w:color w:val="000000"/>
                <w:lang w:eastAsia="ru-RU"/>
              </w:rPr>
            </w:pPr>
          </w:p>
        </w:tc>
        <w:tc>
          <w:tcPr>
            <w:tcW w:w="235" w:type="dxa"/>
            <w:tcBorders>
              <w:top w:val="nil"/>
              <w:left w:val="nil"/>
              <w:bottom w:val="nil"/>
              <w:right w:val="nil"/>
            </w:tcBorders>
            <w:shd w:val="clear" w:color="auto" w:fill="auto"/>
            <w:noWrap/>
            <w:hideMark/>
          </w:tcPr>
          <w:p w:rsidR="00FC0F4E" w:rsidRPr="00FC0F4E" w:rsidRDefault="00FC0F4E" w:rsidP="00FC0F4E">
            <w:pPr>
              <w:spacing w:after="0" w:line="240" w:lineRule="auto"/>
              <w:rPr>
                <w:rFonts w:ascii="Arial" w:eastAsia="Times New Roman" w:hAnsi="Arial" w:cs="Arial"/>
                <w:color w:val="000000"/>
                <w:lang w:eastAsia="ru-RU"/>
              </w:rPr>
            </w:pPr>
          </w:p>
        </w:tc>
      </w:tr>
    </w:tbl>
    <w:p w:rsidR="00E55F5A" w:rsidRPr="00EC3EC0" w:rsidRDefault="00E55F5A" w:rsidP="00FD613C">
      <w:pPr>
        <w:spacing w:after="0"/>
        <w:rPr>
          <w:rFonts w:ascii="Arial" w:hAnsi="Arial" w:cs="Arial"/>
          <w:sz w:val="20"/>
          <w:szCs w:val="20"/>
        </w:rPr>
      </w:pPr>
      <w:proofErr w:type="spellStart"/>
      <w:r w:rsidRPr="00EC3EC0">
        <w:rPr>
          <w:rFonts w:ascii="Arial" w:hAnsi="Arial" w:cs="Arial"/>
          <w:sz w:val="20"/>
          <w:szCs w:val="20"/>
        </w:rPr>
        <w:t>Исп.</w:t>
      </w:r>
      <w:r w:rsidR="004B5B96" w:rsidRPr="00EC3EC0">
        <w:rPr>
          <w:rFonts w:ascii="Arial" w:hAnsi="Arial" w:cs="Arial"/>
          <w:sz w:val="20"/>
          <w:szCs w:val="20"/>
        </w:rPr>
        <w:t>С.А.Кащеева</w:t>
      </w:r>
      <w:proofErr w:type="spellEnd"/>
      <w:r w:rsidR="004B5B96" w:rsidRPr="00EC3EC0">
        <w:rPr>
          <w:rFonts w:ascii="Arial" w:hAnsi="Arial" w:cs="Arial"/>
          <w:sz w:val="20"/>
          <w:szCs w:val="20"/>
        </w:rPr>
        <w:t xml:space="preserve"> </w:t>
      </w:r>
    </w:p>
    <w:p w:rsidR="00E55F5A" w:rsidRPr="0052398A" w:rsidRDefault="00E55F5A" w:rsidP="00FD613C">
      <w:pPr>
        <w:spacing w:after="0"/>
        <w:rPr>
          <w:rFonts w:ascii="Arial" w:hAnsi="Arial" w:cs="Arial"/>
          <w:sz w:val="20"/>
          <w:szCs w:val="20"/>
        </w:rPr>
      </w:pPr>
      <w:r w:rsidRPr="0052398A">
        <w:rPr>
          <w:rFonts w:ascii="Arial" w:hAnsi="Arial" w:cs="Arial"/>
          <w:sz w:val="20"/>
          <w:szCs w:val="20"/>
        </w:rPr>
        <w:t>Тел.91831</w:t>
      </w:r>
    </w:p>
    <w:sectPr w:rsidR="00E55F5A" w:rsidRPr="0052398A" w:rsidSect="008173D1">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2E5"/>
    <w:rsid w:val="000D1FA3"/>
    <w:rsid w:val="000D30E8"/>
    <w:rsid w:val="000E5659"/>
    <w:rsid w:val="0016447D"/>
    <w:rsid w:val="003417E2"/>
    <w:rsid w:val="003F70FA"/>
    <w:rsid w:val="00434639"/>
    <w:rsid w:val="00481234"/>
    <w:rsid w:val="00484694"/>
    <w:rsid w:val="004A10AB"/>
    <w:rsid w:val="004B5B96"/>
    <w:rsid w:val="004F05DA"/>
    <w:rsid w:val="00506AFA"/>
    <w:rsid w:val="0052398A"/>
    <w:rsid w:val="005622BF"/>
    <w:rsid w:val="00574899"/>
    <w:rsid w:val="005D717B"/>
    <w:rsid w:val="006800B3"/>
    <w:rsid w:val="006C5709"/>
    <w:rsid w:val="006F2231"/>
    <w:rsid w:val="007668A1"/>
    <w:rsid w:val="007A4FD0"/>
    <w:rsid w:val="008173D1"/>
    <w:rsid w:val="00825543"/>
    <w:rsid w:val="00835F08"/>
    <w:rsid w:val="008B05AD"/>
    <w:rsid w:val="009002E5"/>
    <w:rsid w:val="00971472"/>
    <w:rsid w:val="009D1C2D"/>
    <w:rsid w:val="00A3519B"/>
    <w:rsid w:val="00B14143"/>
    <w:rsid w:val="00B26D3E"/>
    <w:rsid w:val="00C513AD"/>
    <w:rsid w:val="00C9379C"/>
    <w:rsid w:val="00CC6C0E"/>
    <w:rsid w:val="00CE7BBA"/>
    <w:rsid w:val="00DB6B49"/>
    <w:rsid w:val="00E41AF9"/>
    <w:rsid w:val="00E51C63"/>
    <w:rsid w:val="00E55F5A"/>
    <w:rsid w:val="00E6650D"/>
    <w:rsid w:val="00E87DA0"/>
    <w:rsid w:val="00EC3EC0"/>
    <w:rsid w:val="00EE79FC"/>
    <w:rsid w:val="00EF57AD"/>
    <w:rsid w:val="00F86E8D"/>
    <w:rsid w:val="00FC0F4E"/>
    <w:rsid w:val="00FD613C"/>
    <w:rsid w:val="00FF0E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44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447D"/>
    <w:rPr>
      <w:rFonts w:ascii="Tahoma" w:hAnsi="Tahoma" w:cs="Tahoma"/>
      <w:sz w:val="16"/>
      <w:szCs w:val="16"/>
    </w:rPr>
  </w:style>
  <w:style w:type="character" w:styleId="a5">
    <w:name w:val="Hyperlink"/>
    <w:basedOn w:val="a0"/>
    <w:uiPriority w:val="99"/>
    <w:semiHidden/>
    <w:unhideWhenUsed/>
    <w:rsid w:val="00E51C63"/>
    <w:rPr>
      <w:color w:val="0000FF"/>
      <w:u w:val="single"/>
    </w:rPr>
  </w:style>
  <w:style w:type="character" w:styleId="a6">
    <w:name w:val="FollowedHyperlink"/>
    <w:basedOn w:val="a0"/>
    <w:uiPriority w:val="99"/>
    <w:semiHidden/>
    <w:unhideWhenUsed/>
    <w:rsid w:val="00E51C63"/>
    <w:rPr>
      <w:color w:val="800080"/>
      <w:u w:val="single"/>
    </w:rPr>
  </w:style>
  <w:style w:type="paragraph" w:customStyle="1" w:styleId="xl70">
    <w:name w:val="xl70"/>
    <w:basedOn w:val="a"/>
    <w:rsid w:val="00E51C6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51C6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51C6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1">
    <w:name w:val="xl81"/>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E51C6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E51C63"/>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86">
    <w:name w:val="xl86"/>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6">
    <w:name w:val="xl96"/>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644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6447D"/>
    <w:rPr>
      <w:rFonts w:ascii="Tahoma" w:hAnsi="Tahoma" w:cs="Tahoma"/>
      <w:sz w:val="16"/>
      <w:szCs w:val="16"/>
    </w:rPr>
  </w:style>
  <w:style w:type="character" w:styleId="a5">
    <w:name w:val="Hyperlink"/>
    <w:basedOn w:val="a0"/>
    <w:uiPriority w:val="99"/>
    <w:semiHidden/>
    <w:unhideWhenUsed/>
    <w:rsid w:val="00E51C63"/>
    <w:rPr>
      <w:color w:val="0000FF"/>
      <w:u w:val="single"/>
    </w:rPr>
  </w:style>
  <w:style w:type="character" w:styleId="a6">
    <w:name w:val="FollowedHyperlink"/>
    <w:basedOn w:val="a0"/>
    <w:uiPriority w:val="99"/>
    <w:semiHidden/>
    <w:unhideWhenUsed/>
    <w:rsid w:val="00E51C63"/>
    <w:rPr>
      <w:color w:val="800080"/>
      <w:u w:val="single"/>
    </w:rPr>
  </w:style>
  <w:style w:type="paragraph" w:customStyle="1" w:styleId="xl70">
    <w:name w:val="xl70"/>
    <w:basedOn w:val="a"/>
    <w:rsid w:val="00E51C6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1">
    <w:name w:val="xl71"/>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2">
    <w:name w:val="xl72"/>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5">
    <w:name w:val="xl75"/>
    <w:basedOn w:val="a"/>
    <w:rsid w:val="00E51C6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E51C63"/>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7">
    <w:name w:val="xl77"/>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1">
    <w:name w:val="xl81"/>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82">
    <w:name w:val="xl82"/>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a"/>
    <w:rsid w:val="00E51C6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E51C63"/>
    <w:pP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86">
    <w:name w:val="xl86"/>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8">
    <w:name w:val="xl88"/>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1">
    <w:name w:val="xl91"/>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92">
    <w:name w:val="xl92"/>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3">
    <w:name w:val="xl93"/>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5">
    <w:name w:val="xl95"/>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6">
    <w:name w:val="xl96"/>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00">
    <w:name w:val="xl100"/>
    <w:basedOn w:val="a"/>
    <w:rsid w:val="00E51C6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233503">
      <w:bodyDiv w:val="1"/>
      <w:marLeft w:val="0"/>
      <w:marRight w:val="0"/>
      <w:marTop w:val="0"/>
      <w:marBottom w:val="0"/>
      <w:divBdr>
        <w:top w:val="none" w:sz="0" w:space="0" w:color="auto"/>
        <w:left w:val="none" w:sz="0" w:space="0" w:color="auto"/>
        <w:bottom w:val="none" w:sz="0" w:space="0" w:color="auto"/>
        <w:right w:val="none" w:sz="0" w:space="0" w:color="auto"/>
      </w:divBdr>
    </w:div>
    <w:div w:id="434712425">
      <w:bodyDiv w:val="1"/>
      <w:marLeft w:val="0"/>
      <w:marRight w:val="0"/>
      <w:marTop w:val="0"/>
      <w:marBottom w:val="0"/>
      <w:divBdr>
        <w:top w:val="none" w:sz="0" w:space="0" w:color="auto"/>
        <w:left w:val="none" w:sz="0" w:space="0" w:color="auto"/>
        <w:bottom w:val="none" w:sz="0" w:space="0" w:color="auto"/>
        <w:right w:val="none" w:sz="0" w:space="0" w:color="auto"/>
      </w:divBdr>
    </w:div>
    <w:div w:id="472792293">
      <w:bodyDiv w:val="1"/>
      <w:marLeft w:val="0"/>
      <w:marRight w:val="0"/>
      <w:marTop w:val="0"/>
      <w:marBottom w:val="0"/>
      <w:divBdr>
        <w:top w:val="none" w:sz="0" w:space="0" w:color="auto"/>
        <w:left w:val="none" w:sz="0" w:space="0" w:color="auto"/>
        <w:bottom w:val="none" w:sz="0" w:space="0" w:color="auto"/>
        <w:right w:val="none" w:sz="0" w:space="0" w:color="auto"/>
      </w:divBdr>
    </w:div>
    <w:div w:id="695083724">
      <w:bodyDiv w:val="1"/>
      <w:marLeft w:val="0"/>
      <w:marRight w:val="0"/>
      <w:marTop w:val="0"/>
      <w:marBottom w:val="0"/>
      <w:divBdr>
        <w:top w:val="none" w:sz="0" w:space="0" w:color="auto"/>
        <w:left w:val="none" w:sz="0" w:space="0" w:color="auto"/>
        <w:bottom w:val="none" w:sz="0" w:space="0" w:color="auto"/>
        <w:right w:val="none" w:sz="0" w:space="0" w:color="auto"/>
      </w:divBdr>
    </w:div>
    <w:div w:id="814567733">
      <w:bodyDiv w:val="1"/>
      <w:marLeft w:val="0"/>
      <w:marRight w:val="0"/>
      <w:marTop w:val="0"/>
      <w:marBottom w:val="0"/>
      <w:divBdr>
        <w:top w:val="none" w:sz="0" w:space="0" w:color="auto"/>
        <w:left w:val="none" w:sz="0" w:space="0" w:color="auto"/>
        <w:bottom w:val="none" w:sz="0" w:space="0" w:color="auto"/>
        <w:right w:val="none" w:sz="0" w:space="0" w:color="auto"/>
      </w:divBdr>
    </w:div>
    <w:div w:id="846288001">
      <w:bodyDiv w:val="1"/>
      <w:marLeft w:val="0"/>
      <w:marRight w:val="0"/>
      <w:marTop w:val="0"/>
      <w:marBottom w:val="0"/>
      <w:divBdr>
        <w:top w:val="none" w:sz="0" w:space="0" w:color="auto"/>
        <w:left w:val="none" w:sz="0" w:space="0" w:color="auto"/>
        <w:bottom w:val="none" w:sz="0" w:space="0" w:color="auto"/>
        <w:right w:val="none" w:sz="0" w:space="0" w:color="auto"/>
      </w:divBdr>
    </w:div>
    <w:div w:id="1097556891">
      <w:bodyDiv w:val="1"/>
      <w:marLeft w:val="0"/>
      <w:marRight w:val="0"/>
      <w:marTop w:val="0"/>
      <w:marBottom w:val="0"/>
      <w:divBdr>
        <w:top w:val="none" w:sz="0" w:space="0" w:color="auto"/>
        <w:left w:val="none" w:sz="0" w:space="0" w:color="auto"/>
        <w:bottom w:val="none" w:sz="0" w:space="0" w:color="auto"/>
        <w:right w:val="none" w:sz="0" w:space="0" w:color="auto"/>
      </w:divBdr>
    </w:div>
    <w:div w:id="1351566700">
      <w:bodyDiv w:val="1"/>
      <w:marLeft w:val="0"/>
      <w:marRight w:val="0"/>
      <w:marTop w:val="0"/>
      <w:marBottom w:val="0"/>
      <w:divBdr>
        <w:top w:val="none" w:sz="0" w:space="0" w:color="auto"/>
        <w:left w:val="none" w:sz="0" w:space="0" w:color="auto"/>
        <w:bottom w:val="none" w:sz="0" w:space="0" w:color="auto"/>
        <w:right w:val="none" w:sz="0" w:space="0" w:color="auto"/>
      </w:divBdr>
    </w:div>
    <w:div w:id="1712924092">
      <w:bodyDiv w:val="1"/>
      <w:marLeft w:val="0"/>
      <w:marRight w:val="0"/>
      <w:marTop w:val="0"/>
      <w:marBottom w:val="0"/>
      <w:divBdr>
        <w:top w:val="none" w:sz="0" w:space="0" w:color="auto"/>
        <w:left w:val="none" w:sz="0" w:space="0" w:color="auto"/>
        <w:bottom w:val="none" w:sz="0" w:space="0" w:color="auto"/>
        <w:right w:val="none" w:sz="0" w:space="0" w:color="auto"/>
      </w:divBdr>
    </w:div>
    <w:div w:id="1720741648">
      <w:bodyDiv w:val="1"/>
      <w:marLeft w:val="0"/>
      <w:marRight w:val="0"/>
      <w:marTop w:val="0"/>
      <w:marBottom w:val="0"/>
      <w:divBdr>
        <w:top w:val="none" w:sz="0" w:space="0" w:color="auto"/>
        <w:left w:val="none" w:sz="0" w:space="0" w:color="auto"/>
        <w:bottom w:val="none" w:sz="0" w:space="0" w:color="auto"/>
        <w:right w:val="none" w:sz="0" w:space="0" w:color="auto"/>
      </w:divBdr>
    </w:div>
    <w:div w:id="1782991708">
      <w:bodyDiv w:val="1"/>
      <w:marLeft w:val="0"/>
      <w:marRight w:val="0"/>
      <w:marTop w:val="0"/>
      <w:marBottom w:val="0"/>
      <w:divBdr>
        <w:top w:val="none" w:sz="0" w:space="0" w:color="auto"/>
        <w:left w:val="none" w:sz="0" w:space="0" w:color="auto"/>
        <w:bottom w:val="none" w:sz="0" w:space="0" w:color="auto"/>
        <w:right w:val="none" w:sz="0" w:space="0" w:color="auto"/>
      </w:divBdr>
    </w:div>
    <w:div w:id="1873030201">
      <w:bodyDiv w:val="1"/>
      <w:marLeft w:val="0"/>
      <w:marRight w:val="0"/>
      <w:marTop w:val="0"/>
      <w:marBottom w:val="0"/>
      <w:divBdr>
        <w:top w:val="none" w:sz="0" w:space="0" w:color="auto"/>
        <w:left w:val="none" w:sz="0" w:space="0" w:color="auto"/>
        <w:bottom w:val="none" w:sz="0" w:space="0" w:color="auto"/>
        <w:right w:val="none" w:sz="0" w:space="0" w:color="auto"/>
      </w:divBdr>
    </w:div>
    <w:div w:id="187499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7C1694-5F1B-4ABD-89D0-BFC91EDBC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41</Pages>
  <Words>10179</Words>
  <Characters>58023</Characters>
  <Application>Microsoft Office Word</Application>
  <DocSecurity>0</DocSecurity>
  <Lines>483</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Svetlana-W8</cp:lastModifiedBy>
  <cp:revision>22</cp:revision>
  <cp:lastPrinted>2024-02-15T07:01:00Z</cp:lastPrinted>
  <dcterms:created xsi:type="dcterms:W3CDTF">2025-02-13T12:05:00Z</dcterms:created>
  <dcterms:modified xsi:type="dcterms:W3CDTF">2026-03-23T15:10:00Z</dcterms:modified>
</cp:coreProperties>
</file>