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  <w:r w:rsidRPr="00251E12">
        <w:rPr>
          <w:rFonts w:ascii="Times New Roman" w:hAnsi="Times New Roman" w:cs="Times New Roman"/>
          <w:sz w:val="24"/>
        </w:rPr>
        <w:t>Приложение 3</w:t>
      </w: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1E12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251E1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251E12">
        <w:rPr>
          <w:rFonts w:ascii="Times New Roman" w:hAnsi="Times New Roman" w:cs="Times New Roman"/>
          <w:sz w:val="24"/>
        </w:rPr>
        <w:t xml:space="preserve"> районного Совета народных депутатов </w:t>
      </w: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251E12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0D763F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 год"</w:t>
      </w: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251E12" w:rsidRDefault="00FE2953" w:rsidP="00FE2953">
      <w:pPr>
        <w:jc w:val="center"/>
      </w:pP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Расходы </w:t>
      </w:r>
      <w:r w:rsidRPr="00251E12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Pr="00251E12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Pr="00251E12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0D763F">
        <w:rPr>
          <w:rFonts w:ascii="Times New Roman" w:hAnsi="Times New Roman" w:cs="Times New Roman"/>
          <w:sz w:val="27"/>
          <w:szCs w:val="27"/>
        </w:rPr>
        <w:t>3</w:t>
      </w:r>
      <w:r w:rsidRPr="00251E12">
        <w:rPr>
          <w:rFonts w:ascii="Times New Roman" w:hAnsi="Times New Roman" w:cs="Times New Roman"/>
          <w:sz w:val="27"/>
          <w:szCs w:val="27"/>
        </w:rPr>
        <w:t xml:space="preserve"> год по разделам и подразделам классификации расходов бюджетов</w:t>
      </w:r>
    </w:p>
    <w:p w:rsidR="00FE2953" w:rsidRPr="00251E12" w:rsidRDefault="00FE2953" w:rsidP="00FE2953">
      <w:pPr>
        <w:jc w:val="right"/>
      </w:pPr>
      <w:r w:rsidRPr="00251E12">
        <w:rPr>
          <w:rFonts w:ascii="Times New Roman" w:hAnsi="Times New Roman" w:cs="Times New Roman"/>
          <w:sz w:val="24"/>
        </w:rPr>
        <w:t>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61"/>
        <w:gridCol w:w="567"/>
        <w:gridCol w:w="567"/>
        <w:gridCol w:w="1985"/>
      </w:tblGrid>
      <w:tr w:rsidR="001B47DC" w:rsidRPr="001B47DC" w:rsidTr="000D763F">
        <w:trPr>
          <w:trHeight w:val="510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40 065 391,85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391 500,00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27 889 507,91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7 577 589,84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4 205 435,10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1 724 233,20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1 724 233,20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3 883 979,59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3 883 979,59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13 298 312,69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63 871,55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4 125 461,80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9 108 979,34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21 782 113,62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397 822,00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281 929,62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3 917 755,92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17 184 606,08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206 597 695,22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44 664 264,00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121 779 927,25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17 052 720,61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82 207,10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23 018 576,26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25 557 770,26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25 552 770,26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19 371 182,19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3 189 168,45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16 035 013,74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147 000,00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4 654 565,73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528 022,05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2 926 543,68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5 124 300,00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926 300,00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4 198 000,00</w:t>
            </w:r>
          </w:p>
        </w:tc>
      </w:tr>
      <w:tr w:rsidR="001B47DC" w:rsidRPr="001B47DC" w:rsidTr="000D763F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7DC" w:rsidRPr="001B47DC" w:rsidRDefault="001B47DC" w:rsidP="001B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342 059 544,35</w:t>
            </w:r>
          </w:p>
        </w:tc>
      </w:tr>
    </w:tbl>
    <w:p w:rsidR="001B47DC" w:rsidRDefault="001B47DC"/>
    <w:p w:rsidR="001B47DC" w:rsidRDefault="001B47DC"/>
    <w:sectPr w:rsidR="001B47DC" w:rsidSect="00FE2953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0D763F"/>
    <w:rsid w:val="001B47DC"/>
    <w:rsid w:val="00251E12"/>
    <w:rsid w:val="009021DE"/>
    <w:rsid w:val="00930BA0"/>
    <w:rsid w:val="00B06AC8"/>
    <w:rsid w:val="00B76DE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6</cp:revision>
  <cp:lastPrinted>2022-03-10T06:40:00Z</cp:lastPrinted>
  <dcterms:created xsi:type="dcterms:W3CDTF">2022-02-10T08:01:00Z</dcterms:created>
  <dcterms:modified xsi:type="dcterms:W3CDTF">2024-02-01T09:25:00Z</dcterms:modified>
</cp:coreProperties>
</file>