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3" w:rsidRPr="008E41E6" w:rsidRDefault="00EC3CD3" w:rsidP="00EC3CD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8E41E6">
        <w:rPr>
          <w:rFonts w:ascii="Times New Roman" w:hAnsi="Times New Roman"/>
          <w:b w:val="0"/>
          <w:sz w:val="26"/>
          <w:szCs w:val="26"/>
        </w:rPr>
        <w:t>РОССИЙСКАЯ  ФЕДЕРАЦИЯ</w:t>
      </w:r>
    </w:p>
    <w:p w:rsidR="00EC3CD3" w:rsidRPr="008E41E6" w:rsidRDefault="00EC3CD3" w:rsidP="00EC3CD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41E6">
        <w:rPr>
          <w:rFonts w:ascii="Times New Roman" w:hAnsi="Times New Roman" w:cs="Times New Roman"/>
          <w:bCs/>
          <w:sz w:val="26"/>
          <w:szCs w:val="26"/>
        </w:rPr>
        <w:t xml:space="preserve"> КЛЕТНЯНСКИЙ РАЙОНННЫЙ СОВЕТ НАРОДНЫЙ ДЕПУТАТОВ</w:t>
      </w:r>
    </w:p>
    <w:p w:rsidR="00EC3CD3" w:rsidRPr="008E41E6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3CA9" w:rsidRPr="008E41E6" w:rsidRDefault="00293CA9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CD3" w:rsidRPr="008E41E6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>РЕШЕНИЕ</w:t>
      </w:r>
    </w:p>
    <w:p w:rsidR="00293CA9" w:rsidRPr="008E41E6" w:rsidRDefault="00293CA9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CD3" w:rsidRPr="008E41E6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08D" w:rsidRDefault="0098508D" w:rsidP="00EC3C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от </w:t>
      </w:r>
      <w:r w:rsidR="00A72E47">
        <w:rPr>
          <w:rFonts w:ascii="Times New Roman" w:hAnsi="Times New Roman" w:cs="Times New Roman"/>
          <w:sz w:val="26"/>
          <w:szCs w:val="26"/>
        </w:rPr>
        <w:t>24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Pr="008E41E6">
        <w:rPr>
          <w:rFonts w:ascii="Times New Roman" w:hAnsi="Times New Roman" w:cs="Times New Roman"/>
          <w:sz w:val="26"/>
          <w:szCs w:val="26"/>
        </w:rPr>
        <w:t>201</w:t>
      </w:r>
      <w:r w:rsidR="00E236DF" w:rsidRPr="008E41E6">
        <w:rPr>
          <w:rFonts w:ascii="Times New Roman" w:hAnsi="Times New Roman" w:cs="Times New Roman"/>
          <w:sz w:val="26"/>
          <w:szCs w:val="26"/>
        </w:rPr>
        <w:t>5</w:t>
      </w:r>
      <w:r w:rsidRPr="008E41E6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EC3CD3"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8E41E6">
        <w:rPr>
          <w:rFonts w:ascii="Times New Roman" w:hAnsi="Times New Roman" w:cs="Times New Roman"/>
          <w:sz w:val="26"/>
          <w:szCs w:val="26"/>
        </w:rPr>
        <w:t xml:space="preserve">№ </w:t>
      </w:r>
      <w:r w:rsidR="00A72E47">
        <w:rPr>
          <w:rFonts w:ascii="Times New Roman" w:hAnsi="Times New Roman" w:cs="Times New Roman"/>
          <w:sz w:val="26"/>
          <w:szCs w:val="26"/>
        </w:rPr>
        <w:t>14-10</w:t>
      </w:r>
    </w:p>
    <w:p w:rsidR="005A0B31" w:rsidRPr="008E41E6" w:rsidRDefault="005A0B31" w:rsidP="00EC3C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86942" w:rsidRDefault="00F86942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изм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19.05.17.№</w:t>
      </w:r>
      <w:r w:rsidR="004B3DED">
        <w:rPr>
          <w:rFonts w:ascii="Times New Roman" w:hAnsi="Times New Roman" w:cs="Times New Roman"/>
          <w:sz w:val="26"/>
          <w:szCs w:val="26"/>
        </w:rPr>
        <w:t>26-5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D61A7" w:rsidRPr="008E41E6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EC3CD3" w:rsidRPr="008E41E6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77B" w:rsidRPr="008E41E6" w:rsidRDefault="00DD61A7" w:rsidP="005A0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методики</w:t>
      </w:r>
      <w:r w:rsidR="005A077B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8E41E6">
        <w:rPr>
          <w:rFonts w:ascii="Times New Roman" w:hAnsi="Times New Roman" w:cs="Times New Roman"/>
          <w:sz w:val="26"/>
          <w:szCs w:val="26"/>
        </w:rPr>
        <w:t>р</w:t>
      </w:r>
      <w:r w:rsidRPr="008E41E6">
        <w:rPr>
          <w:rFonts w:ascii="Times New Roman" w:hAnsi="Times New Roman" w:cs="Times New Roman"/>
          <w:sz w:val="26"/>
          <w:szCs w:val="26"/>
        </w:rPr>
        <w:t>аспределения</w:t>
      </w:r>
    </w:p>
    <w:p w:rsidR="00DD61A7" w:rsidRPr="008E41E6" w:rsidRDefault="00DD61A7" w:rsidP="005A0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</w:t>
      </w:r>
      <w:r w:rsidR="005A077B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8E41E6">
        <w:rPr>
          <w:rFonts w:ascii="Times New Roman" w:hAnsi="Times New Roman" w:cs="Times New Roman"/>
          <w:sz w:val="26"/>
          <w:szCs w:val="26"/>
        </w:rPr>
        <w:t>б</w:t>
      </w:r>
      <w:r w:rsidRPr="008E41E6">
        <w:rPr>
          <w:rFonts w:ascii="Times New Roman" w:hAnsi="Times New Roman" w:cs="Times New Roman"/>
          <w:sz w:val="26"/>
          <w:szCs w:val="26"/>
        </w:rPr>
        <w:t>юджетам</w:t>
      </w:r>
      <w:r w:rsidR="003069FC" w:rsidRPr="008E41E6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Pr="008E41E6">
        <w:rPr>
          <w:rFonts w:ascii="Times New Roman" w:hAnsi="Times New Roman" w:cs="Times New Roman"/>
          <w:sz w:val="26"/>
          <w:szCs w:val="26"/>
        </w:rPr>
        <w:t xml:space="preserve"> поселений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D61A7" w:rsidRPr="008E41E6" w:rsidRDefault="00C755AF" w:rsidP="005A0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на </w:t>
      </w:r>
      <w:r w:rsidR="00941644" w:rsidRPr="008E41E6">
        <w:rPr>
          <w:rFonts w:ascii="Times New Roman" w:hAnsi="Times New Roman" w:cs="Times New Roman"/>
          <w:sz w:val="26"/>
          <w:szCs w:val="26"/>
        </w:rPr>
        <w:t>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</w:p>
    <w:p w:rsidR="00DC072F" w:rsidRPr="008E41E6" w:rsidRDefault="00DC072F" w:rsidP="005A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"/>
      <w:bookmarkEnd w:id="1"/>
    </w:p>
    <w:p w:rsidR="00DC072F" w:rsidRPr="008E41E6" w:rsidRDefault="00DC072F" w:rsidP="00EC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77B" w:rsidRPr="008E41E6" w:rsidRDefault="005A077B" w:rsidP="00293CA9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72F" w:rsidRPr="008E41E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="00DC072F" w:rsidRPr="008E41E6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  <w:r w:rsidR="00126ABE" w:rsidRPr="008E41E6">
          <w:rPr>
            <w:rFonts w:ascii="Times New Roman" w:hAnsi="Times New Roman" w:cs="Times New Roman"/>
            <w:color w:val="0000FF"/>
            <w:sz w:val="26"/>
            <w:szCs w:val="26"/>
          </w:rPr>
          <w:t>ей</w:t>
        </w:r>
        <w:r w:rsidR="00DC072F" w:rsidRPr="008E41E6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0F749C" w:rsidRPr="008E41E6">
          <w:rPr>
            <w:rFonts w:ascii="Times New Roman" w:hAnsi="Times New Roman" w:cs="Times New Roman"/>
            <w:color w:val="0000FF"/>
            <w:sz w:val="26"/>
            <w:szCs w:val="26"/>
          </w:rPr>
          <w:t>142.4</w:t>
        </w:r>
      </w:hyperlink>
      <w:r w:rsidR="00126ABE" w:rsidRPr="008E41E6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DC072F" w:rsidRPr="008E41E6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0F749C" w:rsidRPr="008E41E6">
        <w:rPr>
          <w:rFonts w:ascii="Times New Roman" w:hAnsi="Times New Roman" w:cs="Times New Roman"/>
          <w:sz w:val="26"/>
          <w:szCs w:val="26"/>
        </w:rPr>
        <w:t>,</w:t>
      </w:r>
      <w:r w:rsidR="00EC3CD3" w:rsidRPr="008E41E6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Pr="008E41E6"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</w:t>
      </w:r>
    </w:p>
    <w:p w:rsidR="00293CA9" w:rsidRPr="008E41E6" w:rsidRDefault="00DC072F" w:rsidP="008E41E6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3CA9" w:rsidRPr="008E41E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293CA9" w:rsidRPr="008E41E6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293CA9" w:rsidRPr="008E41E6" w:rsidRDefault="00293CA9" w:rsidP="00293CA9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РЕШИЛ:</w:t>
      </w:r>
    </w:p>
    <w:p w:rsidR="00DC072F" w:rsidRPr="008E41E6" w:rsidRDefault="00DC072F" w:rsidP="00EE461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Утвердить прилагаемы</w:t>
      </w:r>
      <w:r w:rsidR="00580826" w:rsidRPr="008E41E6">
        <w:rPr>
          <w:rFonts w:ascii="Times New Roman" w:hAnsi="Times New Roman" w:cs="Times New Roman"/>
          <w:sz w:val="26"/>
          <w:szCs w:val="26"/>
        </w:rPr>
        <w:t xml:space="preserve">й </w:t>
      </w:r>
      <w:hyperlink w:anchor="Par34" w:history="1">
        <w:r w:rsidRPr="008E41E6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8E41E6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 и </w:t>
      </w:r>
      <w:r w:rsidR="00470D05" w:rsidRPr="008E41E6">
        <w:rPr>
          <w:rFonts w:ascii="Times New Roman" w:hAnsi="Times New Roman" w:cs="Times New Roman"/>
          <w:color w:val="0000FF"/>
          <w:sz w:val="26"/>
          <w:szCs w:val="26"/>
        </w:rPr>
        <w:t>Методику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 распределения </w:t>
      </w:r>
      <w:r w:rsidRPr="008E41E6">
        <w:rPr>
          <w:rFonts w:ascii="Times New Roman" w:hAnsi="Times New Roman" w:cs="Times New Roman"/>
          <w:sz w:val="26"/>
          <w:szCs w:val="26"/>
        </w:rPr>
        <w:t>иных межбюджетных трансфертов бюджетам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8E41E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0F749C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F749C" w:rsidRPr="008E41E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на </w:t>
      </w:r>
      <w:r w:rsidR="00470D05" w:rsidRPr="008E41E6">
        <w:rPr>
          <w:rFonts w:ascii="Times New Roman" w:hAnsi="Times New Roman" w:cs="Times New Roman"/>
          <w:sz w:val="26"/>
          <w:szCs w:val="26"/>
        </w:rPr>
        <w:t>переданные полномочия муниципального образования «</w:t>
      </w:r>
      <w:proofErr w:type="spellStart"/>
      <w:r w:rsidR="00470D05" w:rsidRPr="008E41E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70D05" w:rsidRPr="008E41E6">
        <w:rPr>
          <w:rFonts w:ascii="Times New Roman" w:hAnsi="Times New Roman" w:cs="Times New Roman"/>
          <w:sz w:val="26"/>
          <w:szCs w:val="26"/>
        </w:rPr>
        <w:t xml:space="preserve"> муниципальный район» на </w:t>
      </w:r>
      <w:r w:rsidR="00941644" w:rsidRPr="008E41E6">
        <w:rPr>
          <w:rFonts w:ascii="Times New Roman" w:hAnsi="Times New Roman" w:cs="Times New Roman"/>
          <w:sz w:val="26"/>
          <w:szCs w:val="26"/>
        </w:rPr>
        <w:t>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</w:t>
      </w:r>
      <w:proofErr w:type="gramEnd"/>
      <w:r w:rsidR="00941644" w:rsidRPr="008E41E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gramStart"/>
      <w:r w:rsidR="00941644" w:rsidRPr="008E41E6">
        <w:rPr>
          <w:rFonts w:ascii="Times New Roman" w:hAnsi="Times New Roman" w:cs="Times New Roman"/>
          <w:sz w:val="26"/>
          <w:szCs w:val="26"/>
        </w:rPr>
        <w:t>жилищным</w:t>
      </w:r>
      <w:proofErr w:type="gramEnd"/>
      <w:r w:rsidR="00941644" w:rsidRPr="008E41E6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 w:rsidR="00E236DF" w:rsidRPr="008E41E6">
        <w:rPr>
          <w:rFonts w:ascii="Times New Roman" w:hAnsi="Times New Roman" w:cs="Times New Roman"/>
          <w:sz w:val="26"/>
          <w:szCs w:val="26"/>
        </w:rPr>
        <w:t>.</w:t>
      </w:r>
    </w:p>
    <w:p w:rsidR="00DC072F" w:rsidRPr="008E41E6" w:rsidRDefault="00DC072F" w:rsidP="00EE4615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A077B" w:rsidRPr="008E41E6">
        <w:rPr>
          <w:rFonts w:ascii="Times New Roman" w:hAnsi="Times New Roman" w:cs="Times New Roman"/>
          <w:sz w:val="26"/>
          <w:szCs w:val="26"/>
        </w:rPr>
        <w:t>А</w:t>
      </w:r>
      <w:r w:rsidR="00C755AF" w:rsidRPr="008E41E6">
        <w:rPr>
          <w:rFonts w:ascii="Times New Roman" w:hAnsi="Times New Roman" w:cs="Times New Roman"/>
          <w:sz w:val="26"/>
          <w:szCs w:val="26"/>
        </w:rPr>
        <w:t>дминистрации района</w:t>
      </w:r>
      <w:r w:rsidRPr="008E41E6">
        <w:rPr>
          <w:rFonts w:ascii="Times New Roman" w:hAnsi="Times New Roman" w:cs="Times New Roman"/>
          <w:sz w:val="26"/>
          <w:szCs w:val="26"/>
        </w:rPr>
        <w:t xml:space="preserve"> разработать типовую форму соглашения о предоставлении иных межбюджетных трансфертов бюджетам </w:t>
      </w:r>
      <w:r w:rsidR="003069FC" w:rsidRPr="008E41E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C755AF" w:rsidRPr="008E41E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C755AF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755AF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района на </w:t>
      </w:r>
      <w:r w:rsidR="00941644" w:rsidRPr="008E41E6">
        <w:rPr>
          <w:rFonts w:ascii="Times New Roman" w:hAnsi="Times New Roman" w:cs="Times New Roman"/>
          <w:sz w:val="26"/>
          <w:szCs w:val="26"/>
        </w:rPr>
        <w:t>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C755AF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Pr="008E41E6">
        <w:rPr>
          <w:rFonts w:ascii="Times New Roman" w:hAnsi="Times New Roman" w:cs="Times New Roman"/>
          <w:sz w:val="26"/>
          <w:szCs w:val="26"/>
        </w:rPr>
        <w:t>и заключить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 соглашения </w:t>
      </w:r>
      <w:r w:rsidR="00C755AF" w:rsidRPr="008E41E6">
        <w:rPr>
          <w:rFonts w:ascii="Times New Roman" w:hAnsi="Times New Roman" w:cs="Times New Roman"/>
          <w:sz w:val="26"/>
          <w:szCs w:val="26"/>
        </w:rPr>
        <w:t>с</w:t>
      </w:r>
      <w:r w:rsidRPr="008E41E6">
        <w:rPr>
          <w:rFonts w:ascii="Times New Roman" w:hAnsi="Times New Roman" w:cs="Times New Roman"/>
          <w:sz w:val="26"/>
          <w:szCs w:val="26"/>
        </w:rPr>
        <w:t xml:space="preserve"> администрациями</w:t>
      </w:r>
      <w:r w:rsidR="00C755AF" w:rsidRPr="008E41E6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8E41E6">
        <w:rPr>
          <w:rFonts w:ascii="Times New Roman" w:hAnsi="Times New Roman" w:cs="Times New Roman"/>
          <w:sz w:val="26"/>
          <w:szCs w:val="26"/>
        </w:rPr>
        <w:t>.</w:t>
      </w:r>
    </w:p>
    <w:p w:rsidR="005A077B" w:rsidRPr="008E41E6" w:rsidRDefault="00C31089" w:rsidP="00EE4615">
      <w:pPr>
        <w:widowControl w:val="0"/>
        <w:autoSpaceDE w:val="0"/>
        <w:autoSpaceDN w:val="0"/>
        <w:adjustRightInd w:val="0"/>
        <w:spacing w:after="120" w:line="288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70D05" w:rsidRPr="008E41E6">
        <w:rPr>
          <w:rFonts w:ascii="Times New Roman" w:hAnsi="Times New Roman" w:cs="Times New Roman"/>
          <w:sz w:val="26"/>
          <w:szCs w:val="26"/>
        </w:rPr>
        <w:t>Решение</w:t>
      </w: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20 марта 2015г. №6-5 «Об утверждении Порядка предоставления и методики распределения иных </w:t>
      </w:r>
      <w:r w:rsidRPr="008E41E6">
        <w:rPr>
          <w:rFonts w:ascii="Times New Roman" w:hAnsi="Times New Roman" w:cs="Times New Roman"/>
          <w:sz w:val="26"/>
          <w:szCs w:val="26"/>
        </w:rPr>
        <w:lastRenderedPageBreak/>
        <w:t xml:space="preserve">межбюджетных трансфертов бюджетам поселений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 местного самоуправления в соответствии с жилищным законодательством» </w:t>
      </w:r>
      <w:r w:rsidR="00F1390D" w:rsidRPr="008E41E6">
        <w:rPr>
          <w:rFonts w:ascii="Times New Roman" w:hAnsi="Times New Roman" w:cs="Times New Roman"/>
          <w:sz w:val="26"/>
          <w:szCs w:val="26"/>
        </w:rPr>
        <w:t xml:space="preserve">с 1 января 2016 года </w:t>
      </w:r>
      <w:r w:rsidRPr="008E41E6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5A077B" w:rsidRPr="008E41E6" w:rsidRDefault="005A077B" w:rsidP="00EE4615">
      <w:pPr>
        <w:pStyle w:val="ConsNonformat"/>
        <w:widowControl/>
        <w:spacing w:after="120" w:line="288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3CD3" w:rsidRPr="008E41E6" w:rsidRDefault="00EC3CD3" w:rsidP="00293CA9">
      <w:pPr>
        <w:pStyle w:val="ConsNonformat"/>
        <w:widowControl/>
        <w:spacing w:line="264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C2E76"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spellStart"/>
      <w:r w:rsidR="005A077B" w:rsidRPr="008E41E6">
        <w:rPr>
          <w:rFonts w:ascii="Times New Roman" w:hAnsi="Times New Roman" w:cs="Times New Roman"/>
          <w:sz w:val="26"/>
          <w:szCs w:val="26"/>
        </w:rPr>
        <w:t>Н.И.Нечипоренко</w:t>
      </w:r>
      <w:proofErr w:type="spellEnd"/>
    </w:p>
    <w:p w:rsidR="005A077B" w:rsidRPr="008E41E6" w:rsidRDefault="005A077B" w:rsidP="00293CA9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4"/>
      <w:bookmarkEnd w:id="2"/>
    </w:p>
    <w:p w:rsidR="00F858C6" w:rsidRPr="008E41E6" w:rsidRDefault="00F858C6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41E6">
        <w:rPr>
          <w:rFonts w:ascii="Times New Roman" w:hAnsi="Times New Roman" w:cs="Times New Roman"/>
          <w:bCs/>
          <w:sz w:val="26"/>
          <w:szCs w:val="26"/>
        </w:rPr>
        <w:t>Исп.В.Н.Кортелева</w:t>
      </w:r>
      <w:proofErr w:type="spellEnd"/>
    </w:p>
    <w:p w:rsidR="00F858C6" w:rsidRDefault="00F858C6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41E6">
        <w:rPr>
          <w:rFonts w:ascii="Times New Roman" w:hAnsi="Times New Roman" w:cs="Times New Roman"/>
          <w:bCs/>
          <w:sz w:val="26"/>
          <w:szCs w:val="26"/>
        </w:rPr>
        <w:t>Тел. 9 14 52</w:t>
      </w: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6ABE" w:rsidRPr="008E41E6" w:rsidRDefault="00126ABE" w:rsidP="00293CA9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077B" w:rsidRPr="008E41E6" w:rsidRDefault="005A077B" w:rsidP="00EE2AA2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5A077B" w:rsidRPr="008E41E6" w:rsidRDefault="005A077B" w:rsidP="00EE2AA2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Решением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77B" w:rsidRPr="008E41E6" w:rsidRDefault="005A077B" w:rsidP="00EE2AA2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5A077B" w:rsidRPr="008E41E6" w:rsidRDefault="005A077B" w:rsidP="00EE2AA2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от </w:t>
      </w:r>
      <w:r w:rsidR="00A72E47">
        <w:rPr>
          <w:rFonts w:ascii="Times New Roman" w:hAnsi="Times New Roman" w:cs="Times New Roman"/>
          <w:sz w:val="26"/>
          <w:szCs w:val="26"/>
        </w:rPr>
        <w:t>24</w:t>
      </w:r>
      <w:r w:rsidR="00C31089" w:rsidRPr="008E41E6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 2015</w:t>
      </w:r>
      <w:r w:rsidRPr="008E41E6">
        <w:rPr>
          <w:rFonts w:ascii="Times New Roman" w:hAnsi="Times New Roman" w:cs="Times New Roman"/>
          <w:sz w:val="26"/>
          <w:szCs w:val="26"/>
        </w:rPr>
        <w:t xml:space="preserve"> г. №</w:t>
      </w:r>
      <w:r w:rsidR="00F858C6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A72E47">
        <w:rPr>
          <w:rFonts w:ascii="Times New Roman" w:hAnsi="Times New Roman" w:cs="Times New Roman"/>
          <w:sz w:val="26"/>
          <w:szCs w:val="26"/>
        </w:rPr>
        <w:t>14-10</w:t>
      </w: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77B" w:rsidRPr="008E41E6" w:rsidRDefault="005A077B" w:rsidP="00EE2AA2">
      <w:pPr>
        <w:spacing w:after="120" w:line="252" w:lineRule="auto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DC072F" w:rsidRPr="008E41E6" w:rsidRDefault="00DC072F" w:rsidP="00EE2AA2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41E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236DF" w:rsidRPr="008E41E6" w:rsidRDefault="00DC072F" w:rsidP="00E236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E41E6">
        <w:rPr>
          <w:rFonts w:ascii="Times New Roman" w:hAnsi="Times New Roman" w:cs="Times New Roman"/>
          <w:bCs/>
          <w:sz w:val="26"/>
          <w:szCs w:val="26"/>
        </w:rPr>
        <w:t>предоставления иных межбюджетных трансфертов</w:t>
      </w:r>
      <w:r w:rsidR="00EE2AA2" w:rsidRPr="008E41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41E6">
        <w:rPr>
          <w:rFonts w:ascii="Times New Roman" w:hAnsi="Times New Roman" w:cs="Times New Roman"/>
          <w:bCs/>
          <w:sz w:val="26"/>
          <w:szCs w:val="26"/>
        </w:rPr>
        <w:t>бюджетам</w:t>
      </w:r>
      <w:r w:rsidR="003069FC" w:rsidRPr="008E41E6">
        <w:rPr>
          <w:rFonts w:ascii="Times New Roman" w:hAnsi="Times New Roman" w:cs="Times New Roman"/>
          <w:bCs/>
          <w:sz w:val="26"/>
          <w:szCs w:val="26"/>
        </w:rPr>
        <w:t xml:space="preserve"> сельских</w:t>
      </w:r>
      <w:r w:rsidRPr="008E41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236DF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236DF" w:rsidRPr="008E41E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жилыми помещениями</w:t>
      </w:r>
      <w:r w:rsidR="00D31F38" w:rsidRPr="008E41E6">
        <w:rPr>
          <w:rFonts w:ascii="Times New Roman" w:hAnsi="Times New Roman" w:cs="Times New Roman"/>
          <w:sz w:val="26"/>
          <w:szCs w:val="26"/>
        </w:rPr>
        <w:t>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End"/>
    </w:p>
    <w:p w:rsidR="00C755AF" w:rsidRPr="008E41E6" w:rsidRDefault="00C755AF" w:rsidP="00EE2AA2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072F" w:rsidRPr="008E41E6" w:rsidRDefault="00DC072F" w:rsidP="00EE2AA2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072F" w:rsidRPr="008E41E6" w:rsidRDefault="00DC072F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предоставления иных межбюджетных трансфертов бюджетам </w:t>
      </w:r>
      <w:r w:rsidR="003069FC" w:rsidRPr="008E41E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C755AF" w:rsidRPr="008E41E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C755AF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755AF" w:rsidRPr="008E41E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на </w:t>
      </w:r>
      <w:r w:rsidR="00D31F38" w:rsidRPr="008E41E6">
        <w:rPr>
          <w:rFonts w:ascii="Times New Roman" w:hAnsi="Times New Roman" w:cs="Times New Roman"/>
          <w:sz w:val="26"/>
          <w:szCs w:val="26"/>
        </w:rPr>
        <w:t xml:space="preserve">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Pr="008E41E6">
        <w:rPr>
          <w:rFonts w:ascii="Times New Roman" w:hAnsi="Times New Roman" w:cs="Times New Roman"/>
          <w:sz w:val="26"/>
          <w:szCs w:val="26"/>
        </w:rPr>
        <w:t>(далее - иные межбюджетные трансферты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>) и определяет цели и условия их предоставления.</w:t>
      </w:r>
    </w:p>
    <w:p w:rsidR="00F1390D" w:rsidRPr="008E41E6" w:rsidRDefault="00DC072F" w:rsidP="00F1390D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1390D" w:rsidRPr="008E41E6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предоставляются бюджетам сельских поселений </w:t>
      </w:r>
      <w:proofErr w:type="spellStart"/>
      <w:r w:rsidR="00F1390D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1390D" w:rsidRPr="008E41E6">
        <w:rPr>
          <w:rFonts w:ascii="Times New Roman" w:hAnsi="Times New Roman" w:cs="Times New Roman"/>
          <w:sz w:val="26"/>
          <w:szCs w:val="26"/>
        </w:rPr>
        <w:t xml:space="preserve"> района за счет и в пределах средств, предусмотренных решением </w:t>
      </w:r>
      <w:proofErr w:type="spellStart"/>
      <w:r w:rsidR="00F1390D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1390D" w:rsidRPr="008E41E6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на переданные полномочия муниципального образования «</w:t>
      </w:r>
      <w:proofErr w:type="spellStart"/>
      <w:r w:rsidR="00F1390D" w:rsidRPr="008E41E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F1390D" w:rsidRPr="008E41E6">
        <w:rPr>
          <w:rFonts w:ascii="Times New Roman" w:hAnsi="Times New Roman" w:cs="Times New Roman"/>
          <w:sz w:val="26"/>
          <w:szCs w:val="26"/>
        </w:rPr>
        <w:t xml:space="preserve"> муниципальный район»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  <w:proofErr w:type="gramEnd"/>
      <w:r w:rsidR="00F1390D" w:rsidRPr="008E41E6">
        <w:rPr>
          <w:rFonts w:ascii="Times New Roman" w:hAnsi="Times New Roman" w:cs="Times New Roman"/>
          <w:sz w:val="26"/>
          <w:szCs w:val="26"/>
        </w:rPr>
        <w:t xml:space="preserve">, а также иных полномочий органов местного самоуправления в соответствии с жилищным законодательством. </w:t>
      </w:r>
    </w:p>
    <w:p w:rsidR="00F1390D" w:rsidRPr="008E41E6" w:rsidRDefault="00F1390D" w:rsidP="00F1390D">
      <w:pPr>
        <w:widowControl w:val="0"/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>Главным распорядителем средств бюджета муниципального образования «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муниципальный район» по вышеназванным расходам является </w:t>
      </w:r>
      <w:r w:rsidRPr="00F86942">
        <w:rPr>
          <w:rFonts w:ascii="Times New Roman" w:hAnsi="Times New Roman" w:cs="Times New Roman"/>
          <w:sz w:val="26"/>
          <w:szCs w:val="26"/>
          <w:highlight w:val="yellow"/>
        </w:rPr>
        <w:t>администраци</w:t>
      </w:r>
      <w:r w:rsidR="00F86942" w:rsidRPr="00F86942">
        <w:rPr>
          <w:rFonts w:ascii="Times New Roman" w:hAnsi="Times New Roman" w:cs="Times New Roman"/>
          <w:sz w:val="26"/>
          <w:szCs w:val="26"/>
          <w:highlight w:val="yellow"/>
        </w:rPr>
        <w:t>я</w:t>
      </w:r>
      <w:r w:rsidRPr="00F8694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F86942">
        <w:rPr>
          <w:rFonts w:ascii="Times New Roman" w:hAnsi="Times New Roman" w:cs="Times New Roman"/>
          <w:sz w:val="26"/>
          <w:szCs w:val="26"/>
          <w:highlight w:val="yellow"/>
        </w:rPr>
        <w:t>Клетнянского</w:t>
      </w:r>
      <w:proofErr w:type="spellEnd"/>
      <w:r w:rsidRPr="00F86942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района.</w:t>
      </w:r>
    </w:p>
    <w:p w:rsidR="00AC4B86" w:rsidRPr="008E41E6" w:rsidRDefault="008A5AA0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3. </w:t>
      </w:r>
      <w:r w:rsidR="00AC4B86" w:rsidRPr="008E41E6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сельских поселений учитывают иные межбюджетные трансферты в бюджетах поселений. </w:t>
      </w:r>
    </w:p>
    <w:p w:rsidR="00CA7AAF" w:rsidRPr="008E41E6" w:rsidRDefault="00AC4B86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>4</w:t>
      </w:r>
      <w:r w:rsidR="00DC072F" w:rsidRPr="008E41E6">
        <w:rPr>
          <w:rFonts w:ascii="Times New Roman" w:hAnsi="Times New Roman" w:cs="Times New Roman"/>
          <w:sz w:val="26"/>
          <w:szCs w:val="26"/>
        </w:rPr>
        <w:t xml:space="preserve">. </w:t>
      </w:r>
      <w:r w:rsidR="00D31F38" w:rsidRPr="008E41E6">
        <w:rPr>
          <w:rFonts w:ascii="Times New Roman" w:hAnsi="Times New Roman" w:cs="Times New Roman"/>
          <w:sz w:val="26"/>
          <w:szCs w:val="26"/>
        </w:rPr>
        <w:t>Услови</w:t>
      </w:r>
      <w:r w:rsidR="00CA7AAF" w:rsidRPr="008E41E6">
        <w:rPr>
          <w:rFonts w:ascii="Times New Roman" w:hAnsi="Times New Roman" w:cs="Times New Roman"/>
          <w:sz w:val="26"/>
          <w:szCs w:val="26"/>
        </w:rPr>
        <w:t>я</w:t>
      </w:r>
      <w:r w:rsidR="00D31F38" w:rsidRPr="008E41E6">
        <w:rPr>
          <w:rFonts w:ascii="Times New Roman" w:hAnsi="Times New Roman" w:cs="Times New Roman"/>
          <w:sz w:val="26"/>
          <w:szCs w:val="26"/>
        </w:rPr>
        <w:t>м</w:t>
      </w:r>
      <w:r w:rsidR="00CA7AAF" w:rsidRPr="008E41E6">
        <w:rPr>
          <w:rFonts w:ascii="Times New Roman" w:hAnsi="Times New Roman" w:cs="Times New Roman"/>
          <w:sz w:val="26"/>
          <w:szCs w:val="26"/>
        </w:rPr>
        <w:t>и</w:t>
      </w:r>
      <w:r w:rsidR="00D31F38" w:rsidRPr="008E41E6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6A7605" w:rsidRPr="008E41E6">
        <w:rPr>
          <w:rFonts w:ascii="Times New Roman" w:hAnsi="Times New Roman" w:cs="Times New Roman"/>
          <w:sz w:val="26"/>
          <w:szCs w:val="26"/>
        </w:rPr>
        <w:t>и</w:t>
      </w:r>
      <w:r w:rsidR="00DC072F" w:rsidRPr="008E41E6">
        <w:rPr>
          <w:rFonts w:ascii="Times New Roman" w:hAnsi="Times New Roman" w:cs="Times New Roman"/>
          <w:sz w:val="26"/>
          <w:szCs w:val="26"/>
        </w:rPr>
        <w:t>ны</w:t>
      </w:r>
      <w:r w:rsidR="006A7605" w:rsidRPr="008E41E6">
        <w:rPr>
          <w:rFonts w:ascii="Times New Roman" w:hAnsi="Times New Roman" w:cs="Times New Roman"/>
          <w:sz w:val="26"/>
          <w:szCs w:val="26"/>
        </w:rPr>
        <w:t>х</w:t>
      </w:r>
      <w:r w:rsidR="00DC072F" w:rsidRPr="008E41E6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6A7605" w:rsidRPr="008E41E6">
        <w:rPr>
          <w:rFonts w:ascii="Times New Roman" w:hAnsi="Times New Roman" w:cs="Times New Roman"/>
          <w:sz w:val="26"/>
          <w:szCs w:val="26"/>
        </w:rPr>
        <w:t>х</w:t>
      </w:r>
      <w:r w:rsidR="00DC072F" w:rsidRPr="008E41E6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6A7605" w:rsidRPr="008E41E6">
        <w:rPr>
          <w:rFonts w:ascii="Times New Roman" w:hAnsi="Times New Roman" w:cs="Times New Roman"/>
          <w:sz w:val="26"/>
          <w:szCs w:val="26"/>
        </w:rPr>
        <w:t>ов</w:t>
      </w:r>
      <w:r w:rsidR="00DC072F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6A7605" w:rsidRPr="008E41E6">
        <w:rPr>
          <w:rFonts w:ascii="Times New Roman" w:hAnsi="Times New Roman" w:cs="Times New Roman"/>
          <w:sz w:val="26"/>
          <w:szCs w:val="26"/>
        </w:rPr>
        <w:t>явля</w:t>
      </w:r>
      <w:r w:rsidR="00CA7AAF" w:rsidRPr="008E41E6">
        <w:rPr>
          <w:rFonts w:ascii="Times New Roman" w:hAnsi="Times New Roman" w:cs="Times New Roman"/>
          <w:sz w:val="26"/>
          <w:szCs w:val="26"/>
        </w:rPr>
        <w:t>ю</w:t>
      </w:r>
      <w:r w:rsidR="006A7605" w:rsidRPr="008E41E6">
        <w:rPr>
          <w:rFonts w:ascii="Times New Roman" w:hAnsi="Times New Roman" w:cs="Times New Roman"/>
          <w:sz w:val="26"/>
          <w:szCs w:val="26"/>
        </w:rPr>
        <w:t>тся</w:t>
      </w:r>
      <w:r w:rsidR="00CA7AAF" w:rsidRPr="008E41E6">
        <w:rPr>
          <w:rFonts w:ascii="Times New Roman" w:hAnsi="Times New Roman" w:cs="Times New Roman"/>
          <w:sz w:val="26"/>
          <w:szCs w:val="26"/>
        </w:rPr>
        <w:t>:</w:t>
      </w:r>
    </w:p>
    <w:p w:rsidR="00CA7AAF" w:rsidRPr="008E41E6" w:rsidRDefault="00EE4615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1E6"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proofErr w:type="spellStart"/>
      <w:r w:rsidR="00CA7AAF" w:rsidRPr="008E41E6">
        <w:rPr>
          <w:rFonts w:ascii="Times New Roman" w:hAnsi="Times New Roman" w:cs="Times New Roman"/>
          <w:sz w:val="26"/>
          <w:szCs w:val="26"/>
        </w:rPr>
        <w:t>Клетнянск</w:t>
      </w:r>
      <w:r w:rsidRPr="008E41E6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="00CA7AAF" w:rsidRPr="008E41E6">
        <w:rPr>
          <w:rFonts w:ascii="Times New Roman" w:hAnsi="Times New Roman" w:cs="Times New Roman"/>
          <w:sz w:val="26"/>
          <w:szCs w:val="26"/>
        </w:rPr>
        <w:t xml:space="preserve"> районн</w:t>
      </w:r>
      <w:r w:rsidRPr="008E41E6">
        <w:rPr>
          <w:rFonts w:ascii="Times New Roman" w:hAnsi="Times New Roman" w:cs="Times New Roman"/>
          <w:sz w:val="26"/>
          <w:szCs w:val="26"/>
        </w:rPr>
        <w:t>ым</w:t>
      </w:r>
      <w:r w:rsidR="00CA7AAF" w:rsidRPr="008E41E6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8E41E6">
        <w:rPr>
          <w:rFonts w:ascii="Times New Roman" w:hAnsi="Times New Roman" w:cs="Times New Roman"/>
          <w:sz w:val="26"/>
          <w:szCs w:val="26"/>
        </w:rPr>
        <w:t>ом</w:t>
      </w:r>
      <w:r w:rsidR="00CA7AAF" w:rsidRPr="008E41E6">
        <w:rPr>
          <w:rFonts w:ascii="Times New Roman" w:hAnsi="Times New Roman" w:cs="Times New Roman"/>
          <w:sz w:val="26"/>
          <w:szCs w:val="26"/>
        </w:rPr>
        <w:t xml:space="preserve"> народных депутатов </w:t>
      </w:r>
      <w:r w:rsidRPr="008E41E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A7AAF" w:rsidRPr="008E41E6">
        <w:rPr>
          <w:rFonts w:ascii="Times New Roman" w:hAnsi="Times New Roman" w:cs="Times New Roman"/>
          <w:sz w:val="26"/>
          <w:szCs w:val="26"/>
        </w:rPr>
        <w:t xml:space="preserve">о передаче полномочий бюджету </w:t>
      </w:r>
      <w:proofErr w:type="spellStart"/>
      <w:r w:rsidR="00CA7AAF" w:rsidRPr="008E41E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CA7AAF" w:rsidRPr="008E41E6">
        <w:rPr>
          <w:rFonts w:ascii="Times New Roman" w:hAnsi="Times New Roman" w:cs="Times New Roman"/>
          <w:sz w:val="26"/>
          <w:szCs w:val="26"/>
        </w:rPr>
        <w:t xml:space="preserve">-го поселения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</w:r>
      <w:r w:rsidR="00CA7AAF" w:rsidRPr="008E41E6">
        <w:rPr>
          <w:rFonts w:ascii="Times New Roman" w:hAnsi="Times New Roman" w:cs="Times New Roman"/>
          <w:sz w:val="26"/>
          <w:szCs w:val="26"/>
        </w:rPr>
        <w:lastRenderedPageBreak/>
        <w:t>соответствии с жилищным законодательством;</w:t>
      </w:r>
      <w:proofErr w:type="gramEnd"/>
    </w:p>
    <w:p w:rsidR="00CA7AAF" w:rsidRPr="008E41E6" w:rsidRDefault="00EE4615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1E6"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r w:rsidR="00CA7AAF" w:rsidRPr="008E41E6">
        <w:rPr>
          <w:rFonts w:ascii="Times New Roman" w:hAnsi="Times New Roman" w:cs="Times New Roman"/>
          <w:sz w:val="26"/>
          <w:szCs w:val="26"/>
        </w:rPr>
        <w:t>сельск</w:t>
      </w:r>
      <w:r w:rsidRPr="008E41E6">
        <w:rPr>
          <w:rFonts w:ascii="Times New Roman" w:hAnsi="Times New Roman" w:cs="Times New Roman"/>
          <w:sz w:val="26"/>
          <w:szCs w:val="26"/>
        </w:rPr>
        <w:t>им</w:t>
      </w:r>
      <w:r w:rsidR="00CA7AAF" w:rsidRPr="008E41E6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8E41E6">
        <w:rPr>
          <w:rFonts w:ascii="Times New Roman" w:hAnsi="Times New Roman" w:cs="Times New Roman"/>
          <w:sz w:val="26"/>
          <w:szCs w:val="26"/>
        </w:rPr>
        <w:t>ом</w:t>
      </w:r>
      <w:r w:rsidR="00CA7AAF" w:rsidRPr="008E4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7AAF" w:rsidRPr="008E41E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CA7AAF" w:rsidRPr="008E41E6">
        <w:rPr>
          <w:rFonts w:ascii="Times New Roman" w:hAnsi="Times New Roman" w:cs="Times New Roman"/>
          <w:sz w:val="26"/>
          <w:szCs w:val="26"/>
        </w:rPr>
        <w:t xml:space="preserve">-го поселения </w:t>
      </w:r>
      <w:r w:rsidRPr="008E41E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A7AAF" w:rsidRPr="008E41E6">
        <w:rPr>
          <w:rFonts w:ascii="Times New Roman" w:hAnsi="Times New Roman" w:cs="Times New Roman"/>
          <w:sz w:val="26"/>
          <w:szCs w:val="26"/>
        </w:rPr>
        <w:t>по принятию полномочи</w:t>
      </w:r>
      <w:r w:rsidRPr="008E41E6">
        <w:rPr>
          <w:rFonts w:ascii="Times New Roman" w:hAnsi="Times New Roman" w:cs="Times New Roman"/>
          <w:sz w:val="26"/>
          <w:szCs w:val="26"/>
        </w:rPr>
        <w:t>й</w:t>
      </w:r>
      <w:r w:rsidR="00CA7AAF" w:rsidRPr="008E41E6">
        <w:rPr>
          <w:rFonts w:ascii="Times New Roman" w:hAnsi="Times New Roman" w:cs="Times New Roman"/>
          <w:sz w:val="26"/>
          <w:szCs w:val="26"/>
        </w:rPr>
        <w:t xml:space="preserve">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proofErr w:type="gramEnd"/>
    </w:p>
    <w:p w:rsidR="00DC072F" w:rsidRPr="008E41E6" w:rsidRDefault="00DC072F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8758E0" w:rsidRPr="008E41E6">
        <w:rPr>
          <w:rFonts w:ascii="Times New Roman" w:hAnsi="Times New Roman" w:cs="Times New Roman"/>
          <w:sz w:val="26"/>
          <w:szCs w:val="26"/>
        </w:rPr>
        <w:t xml:space="preserve">с </w:t>
      </w:r>
      <w:r w:rsidRPr="008E41E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8758E0" w:rsidRPr="008E41E6">
        <w:rPr>
          <w:rFonts w:ascii="Times New Roman" w:hAnsi="Times New Roman" w:cs="Times New Roman"/>
          <w:sz w:val="26"/>
          <w:szCs w:val="26"/>
        </w:rPr>
        <w:t xml:space="preserve">ей </w:t>
      </w:r>
      <w:proofErr w:type="spellStart"/>
      <w:r w:rsidR="008758E0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758E0" w:rsidRPr="008E41E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8E41E6">
        <w:rPr>
          <w:rFonts w:ascii="Times New Roman" w:hAnsi="Times New Roman" w:cs="Times New Roman"/>
          <w:sz w:val="26"/>
          <w:szCs w:val="26"/>
        </w:rPr>
        <w:t>соглашени</w:t>
      </w:r>
      <w:r w:rsidR="008758E0" w:rsidRPr="008E41E6">
        <w:rPr>
          <w:rFonts w:ascii="Times New Roman" w:hAnsi="Times New Roman" w:cs="Times New Roman"/>
          <w:sz w:val="26"/>
          <w:szCs w:val="26"/>
        </w:rPr>
        <w:t>я</w:t>
      </w:r>
      <w:r w:rsidRPr="008E41E6">
        <w:rPr>
          <w:rFonts w:ascii="Times New Roman" w:hAnsi="Times New Roman" w:cs="Times New Roman"/>
          <w:sz w:val="26"/>
          <w:szCs w:val="26"/>
        </w:rPr>
        <w:t xml:space="preserve"> о предоставлении иных межбюджетных трансфертов </w:t>
      </w:r>
      <w:r w:rsidR="008A5AA0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E0637A" w:rsidRPr="008E41E6">
        <w:rPr>
          <w:rFonts w:ascii="Times New Roman" w:hAnsi="Times New Roman" w:cs="Times New Roman"/>
          <w:sz w:val="26"/>
          <w:szCs w:val="26"/>
        </w:rPr>
        <w:t>определяющего цели, условия, порядок осуществления расходов и порядок перечисления денежных средств</w:t>
      </w:r>
      <w:r w:rsidRPr="008E41E6">
        <w:rPr>
          <w:rFonts w:ascii="Times New Roman" w:hAnsi="Times New Roman" w:cs="Times New Roman"/>
          <w:sz w:val="26"/>
          <w:szCs w:val="26"/>
        </w:rPr>
        <w:t>.</w:t>
      </w:r>
    </w:p>
    <w:p w:rsidR="00AC4B86" w:rsidRPr="008E41E6" w:rsidRDefault="00AC4B86" w:rsidP="00AC4B86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5. Иные межбюджетные трансферты бюджетам поселений носят целевой характер.</w:t>
      </w:r>
    </w:p>
    <w:p w:rsidR="00AC4B86" w:rsidRPr="008E41E6" w:rsidRDefault="00AC4B86" w:rsidP="00AC4B86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В случае использования иных межбюджетных трансфертов не по целевому назначению соответствующие средства взыскиваются в бюджет муниципального района.</w:t>
      </w:r>
    </w:p>
    <w:p w:rsidR="00AC4B86" w:rsidRPr="008E41E6" w:rsidRDefault="00AC4B86" w:rsidP="00AC4B86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Не использованные по состоянию на 1 января очередного финансового года остатки целевых средств подлежат возврату в бюджет муниципального района.</w:t>
      </w:r>
    </w:p>
    <w:p w:rsidR="00AC4B86" w:rsidRPr="008E41E6" w:rsidRDefault="00AC4B86" w:rsidP="00AC4B86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 эффективным использованием бюджетных средств осуществляет администрация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31089" w:rsidRPr="008E41E6" w:rsidRDefault="00C31089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4B86" w:rsidRDefault="00AC4B86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4B86" w:rsidRPr="008E41E6" w:rsidRDefault="00AC4B86" w:rsidP="00AC4B86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AC4B86" w:rsidRPr="008E41E6" w:rsidRDefault="00AC4B86" w:rsidP="00AC4B86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Решением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B86" w:rsidRPr="008E41E6" w:rsidRDefault="00AC4B86" w:rsidP="00AC4B86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AC4B86" w:rsidRPr="008E41E6" w:rsidRDefault="00AC4B86" w:rsidP="00AC4B86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от </w:t>
      </w:r>
      <w:r w:rsidR="00A72E47">
        <w:rPr>
          <w:rFonts w:ascii="Times New Roman" w:hAnsi="Times New Roman" w:cs="Times New Roman"/>
          <w:sz w:val="26"/>
          <w:szCs w:val="26"/>
        </w:rPr>
        <w:t xml:space="preserve">24 </w:t>
      </w:r>
      <w:r w:rsidRPr="008E41E6">
        <w:rPr>
          <w:rFonts w:ascii="Times New Roman" w:hAnsi="Times New Roman" w:cs="Times New Roman"/>
          <w:sz w:val="26"/>
          <w:szCs w:val="26"/>
        </w:rPr>
        <w:t xml:space="preserve">декабря 2015 г. № </w:t>
      </w:r>
      <w:r w:rsidR="00A72E47">
        <w:rPr>
          <w:rFonts w:ascii="Times New Roman" w:hAnsi="Times New Roman" w:cs="Times New Roman"/>
          <w:sz w:val="26"/>
          <w:szCs w:val="26"/>
        </w:rPr>
        <w:t>14-10</w:t>
      </w:r>
    </w:p>
    <w:p w:rsidR="00AC4B86" w:rsidRPr="008E41E6" w:rsidRDefault="00AC4B86" w:rsidP="00AC4B86">
      <w:pPr>
        <w:spacing w:after="120" w:line="252" w:lineRule="auto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AC4B86" w:rsidRPr="008E41E6" w:rsidRDefault="00AC4B86" w:rsidP="00AC4B8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41E6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AC4B86" w:rsidRPr="008E41E6" w:rsidRDefault="00AC4B86" w:rsidP="00AC4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E41E6">
        <w:rPr>
          <w:rFonts w:ascii="Times New Roman" w:hAnsi="Times New Roman" w:cs="Times New Roman"/>
          <w:bCs/>
          <w:sz w:val="26"/>
          <w:szCs w:val="26"/>
        </w:rPr>
        <w:t xml:space="preserve">распределения иных межбюджетных трансфертов бюджетам </w:t>
      </w:r>
      <w:r w:rsidR="003069FC" w:rsidRPr="008E41E6">
        <w:rPr>
          <w:rFonts w:ascii="Times New Roman" w:hAnsi="Times New Roman" w:cs="Times New Roman"/>
          <w:bCs/>
          <w:sz w:val="26"/>
          <w:szCs w:val="26"/>
        </w:rPr>
        <w:t xml:space="preserve">сельских </w:t>
      </w:r>
      <w:r w:rsidRPr="008E41E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End"/>
    </w:p>
    <w:p w:rsidR="00AC4B86" w:rsidRPr="008E41E6" w:rsidRDefault="00AC4B86" w:rsidP="00AC4B8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C4B86" w:rsidRPr="008E41E6" w:rsidRDefault="00AC4B86" w:rsidP="00AC4B8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C4B86" w:rsidRPr="008E41E6" w:rsidRDefault="00AC4B86" w:rsidP="00AC4B86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бюджетам </w:t>
      </w:r>
      <w:r w:rsidR="003069FC" w:rsidRPr="008E41E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8E41E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используются на уплату взносов на капитальный ремонт общего имущества собственников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 помещений в многоквартирных домах на территории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 в соответствии с Жилищным кодексом Российской Федерации, а также на ведение учета граждан, нуждающихся в жилых помещениях.</w:t>
      </w:r>
    </w:p>
    <w:p w:rsidR="008A5AA0" w:rsidRPr="008E41E6" w:rsidRDefault="00AC4B86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>2</w:t>
      </w:r>
      <w:r w:rsidR="00DC072F" w:rsidRPr="008E41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C072F" w:rsidRPr="008E41E6">
        <w:rPr>
          <w:rFonts w:ascii="Times New Roman" w:hAnsi="Times New Roman" w:cs="Times New Roman"/>
          <w:sz w:val="26"/>
          <w:szCs w:val="26"/>
        </w:rPr>
        <w:t xml:space="preserve">Расчет общего размера иных межбюджетных трансфертов бюджетам </w:t>
      </w:r>
      <w:r w:rsidR="00E0637A" w:rsidRPr="008E41E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6A7605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A7605" w:rsidRPr="008E41E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="00DC072F" w:rsidRPr="008E41E6">
        <w:rPr>
          <w:rFonts w:ascii="Times New Roman" w:hAnsi="Times New Roman" w:cs="Times New Roman"/>
          <w:sz w:val="26"/>
          <w:szCs w:val="26"/>
        </w:rPr>
        <w:t>производится по следующей формуле:</w:t>
      </w:r>
      <w:proofErr w:type="gramEnd"/>
    </w:p>
    <w:p w:rsidR="00DC072F" w:rsidRPr="008E41E6" w:rsidRDefault="00DC072F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90624F" w:rsidRPr="008E41E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D5F37" w:rsidRPr="008E41E6">
        <w:rPr>
          <w:rFonts w:ascii="Times New Roman" w:hAnsi="Times New Roman" w:cs="Times New Roman"/>
          <w:sz w:val="26"/>
          <w:szCs w:val="26"/>
        </w:rPr>
        <w:t>общ</w:t>
      </w:r>
      <w:r w:rsidRPr="008E41E6">
        <w:rPr>
          <w:rFonts w:ascii="Times New Roman" w:hAnsi="Times New Roman" w:cs="Times New Roman"/>
          <w:sz w:val="26"/>
          <w:szCs w:val="26"/>
        </w:rPr>
        <w:t xml:space="preserve"> =</w:t>
      </w:r>
      <w:r w:rsidR="008A5AA0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8D5F37" w:rsidRPr="008E41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0624F" w:rsidRPr="008E41E6">
        <w:rPr>
          <w:rFonts w:ascii="Times New Roman" w:hAnsi="Times New Roman" w:cs="Times New Roman"/>
          <w:sz w:val="26"/>
          <w:szCs w:val="26"/>
        </w:rPr>
        <w:t>К</w:t>
      </w:r>
      <w:r w:rsidR="008D5F37" w:rsidRPr="008E41E6">
        <w:rPr>
          <w:rFonts w:ascii="Times New Roman" w:hAnsi="Times New Roman" w:cs="Times New Roman"/>
          <w:sz w:val="26"/>
          <w:szCs w:val="26"/>
        </w:rPr>
        <w:t>общ</w:t>
      </w:r>
      <w:proofErr w:type="spellEnd"/>
      <w:r w:rsidR="008A5AA0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8D5F37" w:rsidRPr="008E41E6">
        <w:rPr>
          <w:rFonts w:ascii="Times New Roman" w:hAnsi="Times New Roman" w:cs="Times New Roman"/>
          <w:sz w:val="26"/>
          <w:szCs w:val="26"/>
        </w:rPr>
        <w:t>*</w:t>
      </w:r>
      <w:r w:rsidR="008D5F37" w:rsidRPr="008E41E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21654" w:rsidRPr="008E41E6">
        <w:rPr>
          <w:rFonts w:ascii="Times New Roman" w:hAnsi="Times New Roman" w:cs="Times New Roman"/>
          <w:sz w:val="26"/>
          <w:szCs w:val="26"/>
        </w:rPr>
        <w:t>*</w:t>
      </w:r>
      <w:r w:rsidR="00A21654" w:rsidRPr="008E41E6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8D5F37" w:rsidRPr="008E41E6">
        <w:rPr>
          <w:rFonts w:ascii="Times New Roman" w:hAnsi="Times New Roman" w:cs="Times New Roman"/>
          <w:sz w:val="26"/>
          <w:szCs w:val="26"/>
        </w:rPr>
        <w:t>)</w:t>
      </w:r>
      <w:r w:rsidR="008A5AA0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8D5F37" w:rsidRPr="008E41E6">
        <w:rPr>
          <w:rFonts w:ascii="Times New Roman" w:hAnsi="Times New Roman" w:cs="Times New Roman"/>
          <w:sz w:val="26"/>
          <w:szCs w:val="26"/>
        </w:rPr>
        <w:t xml:space="preserve">+ </w:t>
      </w:r>
      <w:r w:rsidR="008D5F37" w:rsidRPr="008E41E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8E41E6">
        <w:rPr>
          <w:rFonts w:ascii="Times New Roman" w:hAnsi="Times New Roman" w:cs="Times New Roman"/>
          <w:sz w:val="26"/>
          <w:szCs w:val="26"/>
        </w:rPr>
        <w:t>, где:</w:t>
      </w:r>
    </w:p>
    <w:p w:rsidR="00DC072F" w:rsidRPr="008E41E6" w:rsidRDefault="00EE2AA2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</w:t>
      </w:r>
      <w:r w:rsidR="00DC072F" w:rsidRPr="008E41E6">
        <w:rPr>
          <w:rFonts w:ascii="Times New Roman" w:hAnsi="Times New Roman" w:cs="Times New Roman"/>
          <w:sz w:val="26"/>
          <w:szCs w:val="26"/>
        </w:rPr>
        <w:t xml:space="preserve">    </w:t>
      </w:r>
      <w:r w:rsidR="0090624F" w:rsidRPr="008E41E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92C67" w:rsidRPr="008E41E6">
        <w:rPr>
          <w:rFonts w:ascii="Times New Roman" w:hAnsi="Times New Roman" w:cs="Times New Roman"/>
          <w:sz w:val="26"/>
          <w:szCs w:val="26"/>
        </w:rPr>
        <w:t>общ</w:t>
      </w:r>
      <w:r w:rsidR="00DC072F" w:rsidRPr="008E41E6">
        <w:rPr>
          <w:rFonts w:ascii="Times New Roman" w:hAnsi="Times New Roman" w:cs="Times New Roman"/>
          <w:sz w:val="26"/>
          <w:szCs w:val="26"/>
        </w:rPr>
        <w:t xml:space="preserve">  - </w:t>
      </w:r>
      <w:r w:rsidR="0090624F" w:rsidRPr="008E41E6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DC072F" w:rsidRPr="008E41E6">
        <w:rPr>
          <w:rFonts w:ascii="Times New Roman" w:hAnsi="Times New Roman" w:cs="Times New Roman"/>
          <w:sz w:val="26"/>
          <w:szCs w:val="26"/>
        </w:rPr>
        <w:t xml:space="preserve">размер иных межбюджетных трансфертов </w:t>
      </w:r>
      <w:r w:rsidR="006A7605" w:rsidRPr="008E41E6">
        <w:rPr>
          <w:rFonts w:ascii="Times New Roman" w:hAnsi="Times New Roman" w:cs="Times New Roman"/>
          <w:sz w:val="26"/>
          <w:szCs w:val="26"/>
        </w:rPr>
        <w:t>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293CA9" w:rsidRPr="008E41E6">
        <w:rPr>
          <w:rFonts w:ascii="Times New Roman" w:hAnsi="Times New Roman" w:cs="Times New Roman"/>
          <w:sz w:val="26"/>
          <w:szCs w:val="26"/>
        </w:rPr>
        <w:t>;</w:t>
      </w:r>
    </w:p>
    <w:p w:rsidR="006A7605" w:rsidRPr="008E41E6" w:rsidRDefault="0090624F" w:rsidP="0002075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8E41E6">
        <w:rPr>
          <w:sz w:val="26"/>
          <w:szCs w:val="26"/>
        </w:rPr>
        <w:t>К</w:t>
      </w:r>
      <w:r w:rsidR="002A19D3" w:rsidRPr="008E41E6">
        <w:rPr>
          <w:sz w:val="26"/>
          <w:szCs w:val="26"/>
        </w:rPr>
        <w:t>общ</w:t>
      </w:r>
      <w:proofErr w:type="spellEnd"/>
      <w:r w:rsidR="006A7605" w:rsidRPr="008E41E6">
        <w:rPr>
          <w:sz w:val="26"/>
          <w:szCs w:val="26"/>
        </w:rPr>
        <w:t xml:space="preserve"> – </w:t>
      </w:r>
      <w:r w:rsidR="008D5F37" w:rsidRPr="008E41E6">
        <w:rPr>
          <w:sz w:val="26"/>
          <w:szCs w:val="26"/>
        </w:rPr>
        <w:t>общая площадь муниципального жилищного фонда</w:t>
      </w:r>
      <w:r w:rsidR="002A19D3" w:rsidRPr="008E41E6">
        <w:rPr>
          <w:sz w:val="26"/>
          <w:szCs w:val="26"/>
        </w:rPr>
        <w:t xml:space="preserve"> многоквартирных домов</w:t>
      </w:r>
      <w:r w:rsidR="008D5F37" w:rsidRPr="008E41E6">
        <w:rPr>
          <w:sz w:val="26"/>
          <w:szCs w:val="26"/>
        </w:rPr>
        <w:t>, находящ</w:t>
      </w:r>
      <w:r w:rsidR="00020755" w:rsidRPr="008E41E6">
        <w:rPr>
          <w:sz w:val="26"/>
          <w:szCs w:val="26"/>
        </w:rPr>
        <w:t>их</w:t>
      </w:r>
      <w:r w:rsidR="008D5F37" w:rsidRPr="008E41E6">
        <w:rPr>
          <w:sz w:val="26"/>
          <w:szCs w:val="26"/>
        </w:rPr>
        <w:t xml:space="preserve">ся в </w:t>
      </w:r>
      <w:r w:rsidR="00C2648A" w:rsidRPr="008E41E6">
        <w:rPr>
          <w:sz w:val="26"/>
          <w:szCs w:val="26"/>
        </w:rPr>
        <w:t>реестр</w:t>
      </w:r>
      <w:r w:rsidR="00020755" w:rsidRPr="008E41E6">
        <w:rPr>
          <w:sz w:val="26"/>
          <w:szCs w:val="26"/>
        </w:rPr>
        <w:t>е</w:t>
      </w:r>
      <w:r w:rsidR="00C2648A" w:rsidRPr="008E41E6">
        <w:rPr>
          <w:sz w:val="26"/>
          <w:szCs w:val="26"/>
        </w:rPr>
        <w:t xml:space="preserve"> муниципальной собственности поселений</w:t>
      </w:r>
      <w:r w:rsidR="003069FC" w:rsidRPr="008E41E6">
        <w:rPr>
          <w:sz w:val="26"/>
          <w:szCs w:val="26"/>
        </w:rPr>
        <w:t xml:space="preserve">, на которую </w:t>
      </w:r>
      <w:r w:rsidR="00020755" w:rsidRPr="008E41E6">
        <w:rPr>
          <w:sz w:val="26"/>
          <w:szCs w:val="26"/>
        </w:rPr>
        <w:t xml:space="preserve">в соответствии с </w:t>
      </w:r>
      <w:r w:rsidR="008E41E6" w:rsidRPr="008E41E6">
        <w:rPr>
          <w:sz w:val="26"/>
          <w:szCs w:val="26"/>
        </w:rPr>
        <w:t xml:space="preserve">договором, </w:t>
      </w:r>
      <w:r w:rsidR="00020755" w:rsidRPr="008E41E6">
        <w:rPr>
          <w:sz w:val="26"/>
          <w:szCs w:val="26"/>
        </w:rPr>
        <w:t xml:space="preserve">заключенным с Региональным фондом капитального ремонта многоквартирных домов Брянской области, </w:t>
      </w:r>
      <w:r w:rsidR="005A50D6" w:rsidRPr="008E41E6">
        <w:rPr>
          <w:sz w:val="26"/>
          <w:szCs w:val="26"/>
        </w:rPr>
        <w:t>уплачиваются взносы</w:t>
      </w:r>
      <w:r w:rsidR="00020755" w:rsidRPr="008E41E6">
        <w:rPr>
          <w:sz w:val="26"/>
          <w:szCs w:val="26"/>
        </w:rPr>
        <w:t xml:space="preserve"> на капитальный ремонт  общего имущества многоквартирного дома</w:t>
      </w:r>
      <w:r w:rsidR="006A7605" w:rsidRPr="008E41E6">
        <w:rPr>
          <w:sz w:val="26"/>
          <w:szCs w:val="26"/>
        </w:rPr>
        <w:t>;</w:t>
      </w:r>
    </w:p>
    <w:p w:rsidR="008D5F37" w:rsidRPr="008E41E6" w:rsidRDefault="006A7605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D5F37" w:rsidRPr="008E41E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E0637A" w:rsidRPr="008E41E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8D5F37" w:rsidRPr="008E41E6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8D5F37" w:rsidRPr="008E41E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Брянской области минимальный размер взноса на капитальный ремонт общего имущества собственников помещений в </w:t>
      </w:r>
      <w:r w:rsidR="008D5F37" w:rsidRPr="008E41E6">
        <w:rPr>
          <w:rFonts w:ascii="Times New Roman" w:hAnsi="Times New Roman" w:cs="Times New Roman"/>
          <w:sz w:val="26"/>
          <w:szCs w:val="26"/>
        </w:rPr>
        <w:lastRenderedPageBreak/>
        <w:t>многоквартирных домах на территории Брянской области;</w:t>
      </w:r>
    </w:p>
    <w:p w:rsidR="00A21654" w:rsidRPr="008E41E6" w:rsidRDefault="00A21654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41E6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8E41E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>, на который передается полномочие (</w:t>
      </w:r>
      <w:r w:rsidR="00BF0BF4" w:rsidRPr="008E41E6">
        <w:rPr>
          <w:rFonts w:ascii="Times New Roman" w:hAnsi="Times New Roman" w:cs="Times New Roman"/>
          <w:sz w:val="26"/>
          <w:szCs w:val="26"/>
        </w:rPr>
        <w:t>количество месяцев);</w:t>
      </w: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10C" w:rsidRPr="008E41E6" w:rsidRDefault="008D5F37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E41E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8E41E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 канцелярских расходов</w:t>
      </w:r>
      <w:r w:rsidR="008E310C" w:rsidRPr="008E41E6">
        <w:rPr>
          <w:rFonts w:ascii="Times New Roman" w:hAnsi="Times New Roman" w:cs="Times New Roman"/>
          <w:sz w:val="26"/>
          <w:szCs w:val="26"/>
        </w:rPr>
        <w:t xml:space="preserve"> на ведение жилищного учета в поселениях.</w:t>
      </w:r>
    </w:p>
    <w:p w:rsidR="00BF0BF4" w:rsidRPr="008E41E6" w:rsidRDefault="00BF0BF4" w:rsidP="00941644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1644" w:rsidRPr="008E41E6" w:rsidRDefault="00AC4B86" w:rsidP="00941644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>3</w:t>
      </w:r>
      <w:r w:rsidR="00941644" w:rsidRPr="008E41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41644" w:rsidRPr="008E41E6">
        <w:rPr>
          <w:rFonts w:ascii="Times New Roman" w:hAnsi="Times New Roman" w:cs="Times New Roman"/>
          <w:sz w:val="26"/>
          <w:szCs w:val="26"/>
        </w:rPr>
        <w:t xml:space="preserve">Расчет распределения иных межбюджетных трансфертов бюджетам поселений </w:t>
      </w:r>
      <w:proofErr w:type="spellStart"/>
      <w:r w:rsidR="00941644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941644" w:rsidRPr="008E41E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производится по следующей формуле:</w:t>
      </w:r>
      <w:proofErr w:type="gramEnd"/>
    </w:p>
    <w:p w:rsidR="00941644" w:rsidRPr="008E41E6" w:rsidRDefault="00941644" w:rsidP="00941644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41E6">
        <w:rPr>
          <w:rFonts w:ascii="Times New Roman" w:hAnsi="Times New Roman" w:cs="Times New Roman"/>
          <w:sz w:val="26"/>
          <w:szCs w:val="26"/>
          <w:lang w:val="en-US"/>
        </w:rPr>
        <w:t>Vi</w:t>
      </w:r>
      <w:proofErr w:type="gramEnd"/>
      <w:r w:rsidR="002A19D3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Pr="008E41E6">
        <w:rPr>
          <w:rFonts w:ascii="Times New Roman" w:hAnsi="Times New Roman" w:cs="Times New Roman"/>
          <w:sz w:val="26"/>
          <w:szCs w:val="26"/>
        </w:rPr>
        <w:t>= (К</w:t>
      </w:r>
      <w:proofErr w:type="spellStart"/>
      <w:r w:rsidR="002A19D3" w:rsidRPr="008E41E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*</w:t>
      </w:r>
      <w:r w:rsidRPr="008E41E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C2648A" w:rsidRPr="008E41E6">
        <w:rPr>
          <w:rFonts w:ascii="Times New Roman" w:hAnsi="Times New Roman" w:cs="Times New Roman"/>
          <w:sz w:val="26"/>
          <w:szCs w:val="26"/>
        </w:rPr>
        <w:t>*М</w:t>
      </w:r>
      <w:r w:rsidRPr="008E41E6">
        <w:rPr>
          <w:rFonts w:ascii="Times New Roman" w:hAnsi="Times New Roman" w:cs="Times New Roman"/>
          <w:sz w:val="26"/>
          <w:szCs w:val="26"/>
        </w:rPr>
        <w:t xml:space="preserve">) + </w:t>
      </w:r>
      <w:r w:rsidRPr="008E41E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8E41E6">
        <w:rPr>
          <w:rFonts w:ascii="Times New Roman" w:hAnsi="Times New Roman" w:cs="Times New Roman"/>
          <w:sz w:val="26"/>
          <w:szCs w:val="26"/>
        </w:rPr>
        <w:t>, где:</w:t>
      </w:r>
    </w:p>
    <w:p w:rsidR="00941644" w:rsidRPr="008E41E6" w:rsidRDefault="002A19D3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41E6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8E41E6">
        <w:rPr>
          <w:rFonts w:ascii="Times New Roman" w:hAnsi="Times New Roman" w:cs="Times New Roman"/>
          <w:sz w:val="26"/>
          <w:szCs w:val="26"/>
        </w:rPr>
        <w:t xml:space="preserve"> –размер иных межбюджетных трансфертов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proofErr w:type="spellStart"/>
      <w:r w:rsidRPr="008E41E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-тому поселению, заключившему соглашение с администрацией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2A19D3" w:rsidRPr="008E41E6" w:rsidRDefault="002A19D3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К</w:t>
      </w:r>
      <w:proofErr w:type="spellStart"/>
      <w:r w:rsidRPr="008E41E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– площадь муниципального жилищного фонда многоквартирных домов </w:t>
      </w:r>
      <w:proofErr w:type="spellStart"/>
      <w:r w:rsidRPr="008E41E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–того поселения, </w:t>
      </w:r>
      <w:r w:rsidR="008E41E6" w:rsidRPr="008E41E6">
        <w:rPr>
          <w:rFonts w:ascii="Times New Roman" w:hAnsi="Times New Roman" w:cs="Times New Roman"/>
          <w:sz w:val="26"/>
          <w:szCs w:val="26"/>
        </w:rPr>
        <w:t>на которую в соответствии с договором, заключенным с Региональным фондом капитального ремонта многоквартирных домов Брянской области, уплачиваются взносы на капитальный ремонт  общего имущества многоквартирного дома;</w:t>
      </w:r>
      <w:proofErr w:type="gramEnd"/>
    </w:p>
    <w:p w:rsidR="002A19D3" w:rsidRPr="008E41E6" w:rsidRDefault="00D620FD" w:rsidP="002A19D3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</w:t>
      </w:r>
      <w:r w:rsidR="00EE2AA2" w:rsidRPr="008E41E6">
        <w:rPr>
          <w:rFonts w:ascii="Times New Roman" w:hAnsi="Times New Roman" w:cs="Times New Roman"/>
          <w:sz w:val="26"/>
          <w:szCs w:val="26"/>
        </w:rPr>
        <w:t xml:space="preserve">      </w:t>
      </w:r>
      <w:r w:rsidR="002A19D3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2A19D3" w:rsidRPr="008E41E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A19D3" w:rsidRPr="008E41E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2A19D3" w:rsidRPr="008E41E6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2A19D3" w:rsidRPr="008E41E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Брянской области минимальный размер взноса на капитальный ремонт общего имущества собственников помещений в многоквартирных домах на территории Брянской области;</w:t>
      </w:r>
    </w:p>
    <w:p w:rsidR="002A19D3" w:rsidRPr="008E41E6" w:rsidRDefault="002A19D3" w:rsidP="002A19D3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41E6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8E41E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, на который передается полномочие (количество месяцев); </w:t>
      </w:r>
    </w:p>
    <w:p w:rsidR="00D620FD" w:rsidRPr="008E41E6" w:rsidRDefault="002A19D3" w:rsidP="002A19D3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E41E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8E41E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 канцелярских расходов на ведение жилищного учета в поселениях</w:t>
      </w:r>
      <w:r w:rsidR="00B06E7F" w:rsidRPr="008E41E6">
        <w:rPr>
          <w:rFonts w:ascii="Times New Roman" w:hAnsi="Times New Roman" w:cs="Times New Roman"/>
          <w:sz w:val="26"/>
          <w:szCs w:val="26"/>
        </w:rPr>
        <w:t>, исходя из 300 рублей на поселение</w:t>
      </w:r>
      <w:r w:rsidR="00C2648A" w:rsidRPr="008E41E6">
        <w:rPr>
          <w:rFonts w:ascii="Times New Roman" w:hAnsi="Times New Roman" w:cs="Times New Roman"/>
          <w:sz w:val="26"/>
          <w:szCs w:val="26"/>
        </w:rPr>
        <w:t xml:space="preserve"> в год</w:t>
      </w:r>
      <w:r w:rsidR="00B06E7F" w:rsidRPr="008E41E6">
        <w:rPr>
          <w:rFonts w:ascii="Times New Roman" w:hAnsi="Times New Roman" w:cs="Times New Roman"/>
          <w:sz w:val="26"/>
          <w:szCs w:val="26"/>
        </w:rPr>
        <w:t>.</w:t>
      </w:r>
    </w:p>
    <w:p w:rsidR="00293CA9" w:rsidRPr="008E41E6" w:rsidRDefault="00B06E7F" w:rsidP="00AC4B86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93CA9" w:rsidRPr="00293CA9" w:rsidRDefault="00760474" w:rsidP="00293CA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3CA9" w:rsidRPr="00293CA9" w:rsidSect="00293CA9">
      <w:pgSz w:w="11906" w:h="16838"/>
      <w:pgMar w:top="680" w:right="680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002A6A"/>
    <w:rsid w:val="00004D7B"/>
    <w:rsid w:val="00020755"/>
    <w:rsid w:val="0002469D"/>
    <w:rsid w:val="00026AF2"/>
    <w:rsid w:val="000A7646"/>
    <w:rsid w:val="000B5076"/>
    <w:rsid w:val="000B5876"/>
    <w:rsid w:val="000B7E97"/>
    <w:rsid w:val="000E0E98"/>
    <w:rsid w:val="000F6257"/>
    <w:rsid w:val="000F749C"/>
    <w:rsid w:val="00126ABE"/>
    <w:rsid w:val="00145F83"/>
    <w:rsid w:val="00147888"/>
    <w:rsid w:val="00173C3A"/>
    <w:rsid w:val="001755CC"/>
    <w:rsid w:val="00180F3E"/>
    <w:rsid w:val="001929C7"/>
    <w:rsid w:val="001B66D6"/>
    <w:rsid w:val="001E0577"/>
    <w:rsid w:val="001E09A3"/>
    <w:rsid w:val="001E4B97"/>
    <w:rsid w:val="00201622"/>
    <w:rsid w:val="00233390"/>
    <w:rsid w:val="00285753"/>
    <w:rsid w:val="00293CA9"/>
    <w:rsid w:val="00294A4B"/>
    <w:rsid w:val="002A19D3"/>
    <w:rsid w:val="003069FC"/>
    <w:rsid w:val="003506C9"/>
    <w:rsid w:val="00360811"/>
    <w:rsid w:val="00371DEF"/>
    <w:rsid w:val="00373CF1"/>
    <w:rsid w:val="003A2383"/>
    <w:rsid w:val="003A5E31"/>
    <w:rsid w:val="003C6844"/>
    <w:rsid w:val="003D56BB"/>
    <w:rsid w:val="004202AF"/>
    <w:rsid w:val="00424323"/>
    <w:rsid w:val="00425DF3"/>
    <w:rsid w:val="00433D36"/>
    <w:rsid w:val="00437D17"/>
    <w:rsid w:val="0045441B"/>
    <w:rsid w:val="00470960"/>
    <w:rsid w:val="00470D05"/>
    <w:rsid w:val="004727F9"/>
    <w:rsid w:val="00485D65"/>
    <w:rsid w:val="00496EB0"/>
    <w:rsid w:val="004A6A34"/>
    <w:rsid w:val="004B3DED"/>
    <w:rsid w:val="004F09FA"/>
    <w:rsid w:val="0050653C"/>
    <w:rsid w:val="00513556"/>
    <w:rsid w:val="0052692E"/>
    <w:rsid w:val="00580826"/>
    <w:rsid w:val="005848EF"/>
    <w:rsid w:val="00592EF9"/>
    <w:rsid w:val="005A077B"/>
    <w:rsid w:val="005A0B31"/>
    <w:rsid w:val="005A50D6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A7605"/>
    <w:rsid w:val="006C22C3"/>
    <w:rsid w:val="006C47B2"/>
    <w:rsid w:val="00760474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758E0"/>
    <w:rsid w:val="0088124C"/>
    <w:rsid w:val="00884B13"/>
    <w:rsid w:val="0088793B"/>
    <w:rsid w:val="00894617"/>
    <w:rsid w:val="008A5AA0"/>
    <w:rsid w:val="008D2388"/>
    <w:rsid w:val="008D5F37"/>
    <w:rsid w:val="008E310C"/>
    <w:rsid w:val="008E41E6"/>
    <w:rsid w:val="0090624F"/>
    <w:rsid w:val="009145D5"/>
    <w:rsid w:val="00941581"/>
    <w:rsid w:val="00941644"/>
    <w:rsid w:val="00941C21"/>
    <w:rsid w:val="00974842"/>
    <w:rsid w:val="0098508D"/>
    <w:rsid w:val="0099558E"/>
    <w:rsid w:val="009A6A03"/>
    <w:rsid w:val="009C0560"/>
    <w:rsid w:val="009E2CF7"/>
    <w:rsid w:val="009F703C"/>
    <w:rsid w:val="00A045A4"/>
    <w:rsid w:val="00A11343"/>
    <w:rsid w:val="00A21654"/>
    <w:rsid w:val="00A415A3"/>
    <w:rsid w:val="00A72E47"/>
    <w:rsid w:val="00A92C67"/>
    <w:rsid w:val="00AC4B86"/>
    <w:rsid w:val="00AD5210"/>
    <w:rsid w:val="00AF26C7"/>
    <w:rsid w:val="00AF6021"/>
    <w:rsid w:val="00B02583"/>
    <w:rsid w:val="00B06E7F"/>
    <w:rsid w:val="00B07EB9"/>
    <w:rsid w:val="00B14ADF"/>
    <w:rsid w:val="00B3587E"/>
    <w:rsid w:val="00B7060E"/>
    <w:rsid w:val="00B72851"/>
    <w:rsid w:val="00B941A0"/>
    <w:rsid w:val="00BB029C"/>
    <w:rsid w:val="00BC7D1D"/>
    <w:rsid w:val="00BF0BF4"/>
    <w:rsid w:val="00C063A9"/>
    <w:rsid w:val="00C16128"/>
    <w:rsid w:val="00C22B35"/>
    <w:rsid w:val="00C2648A"/>
    <w:rsid w:val="00C31089"/>
    <w:rsid w:val="00C54977"/>
    <w:rsid w:val="00C74774"/>
    <w:rsid w:val="00C755AF"/>
    <w:rsid w:val="00C901B3"/>
    <w:rsid w:val="00CA10A1"/>
    <w:rsid w:val="00CA4D3D"/>
    <w:rsid w:val="00CA7AAF"/>
    <w:rsid w:val="00CB1E9B"/>
    <w:rsid w:val="00CC2E76"/>
    <w:rsid w:val="00CD7B23"/>
    <w:rsid w:val="00D31F38"/>
    <w:rsid w:val="00D5426F"/>
    <w:rsid w:val="00D620FD"/>
    <w:rsid w:val="00D93629"/>
    <w:rsid w:val="00DC072F"/>
    <w:rsid w:val="00DC763C"/>
    <w:rsid w:val="00DD61A7"/>
    <w:rsid w:val="00DD6AA4"/>
    <w:rsid w:val="00DE61B7"/>
    <w:rsid w:val="00E0637A"/>
    <w:rsid w:val="00E10C28"/>
    <w:rsid w:val="00E16FC7"/>
    <w:rsid w:val="00E236DF"/>
    <w:rsid w:val="00E41010"/>
    <w:rsid w:val="00E4748A"/>
    <w:rsid w:val="00E668CE"/>
    <w:rsid w:val="00EA1EDA"/>
    <w:rsid w:val="00EC3CD3"/>
    <w:rsid w:val="00ED141D"/>
    <w:rsid w:val="00ED3128"/>
    <w:rsid w:val="00EE2AA2"/>
    <w:rsid w:val="00EE4615"/>
    <w:rsid w:val="00EF5D96"/>
    <w:rsid w:val="00EF5E13"/>
    <w:rsid w:val="00F1390D"/>
    <w:rsid w:val="00F21141"/>
    <w:rsid w:val="00F55CEE"/>
    <w:rsid w:val="00F70EE7"/>
    <w:rsid w:val="00F74AA0"/>
    <w:rsid w:val="00F84B5B"/>
    <w:rsid w:val="00F858C6"/>
    <w:rsid w:val="00F86942"/>
    <w:rsid w:val="00F93FF8"/>
    <w:rsid w:val="00FB5FBB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860CC18BA64AEB394024C7679030F4886E400255D8468C7CEFFA2C55953F990B2E37AEF6BFw3H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2017-09-25T12:13:00Z</cp:lastPrinted>
  <dcterms:created xsi:type="dcterms:W3CDTF">2017-05-11T15:12:00Z</dcterms:created>
  <dcterms:modified xsi:type="dcterms:W3CDTF">2023-05-25T08:18:00Z</dcterms:modified>
</cp:coreProperties>
</file>