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93F" w:rsidRDefault="001D293F" w:rsidP="001D293F">
      <w:pPr>
        <w:pStyle w:val="a6"/>
        <w:jc w:val="center"/>
        <w:rPr>
          <w:b/>
          <w:sz w:val="24"/>
          <w:szCs w:val="24"/>
        </w:rPr>
      </w:pPr>
      <w:r>
        <w:rPr>
          <w:b/>
          <w:sz w:val="24"/>
          <w:szCs w:val="24"/>
        </w:rPr>
        <w:t>РОССИЙСКАЯ ФЕДЕРАЦИЯ</w:t>
      </w:r>
    </w:p>
    <w:p w:rsidR="001D293F" w:rsidRDefault="001D293F" w:rsidP="001D293F">
      <w:pPr>
        <w:pStyle w:val="a6"/>
        <w:jc w:val="center"/>
        <w:rPr>
          <w:b/>
          <w:sz w:val="24"/>
          <w:szCs w:val="24"/>
        </w:rPr>
      </w:pPr>
    </w:p>
    <w:p w:rsidR="001D293F" w:rsidRDefault="00841C92" w:rsidP="001D293F">
      <w:pPr>
        <w:pStyle w:val="a6"/>
        <w:jc w:val="center"/>
        <w:rPr>
          <w:b/>
          <w:sz w:val="24"/>
          <w:szCs w:val="24"/>
        </w:rPr>
      </w:pPr>
      <w:r>
        <w:rPr>
          <w:b/>
          <w:sz w:val="24"/>
          <w:szCs w:val="24"/>
        </w:rPr>
        <w:t>АДМИНИСТРАЦИЯ КЛЕТНЯНСКОГО</w:t>
      </w:r>
      <w:r w:rsidR="001D293F">
        <w:rPr>
          <w:b/>
          <w:sz w:val="24"/>
          <w:szCs w:val="24"/>
        </w:rPr>
        <w:t xml:space="preserve"> РАЙОНА</w:t>
      </w:r>
    </w:p>
    <w:p w:rsidR="001D293F" w:rsidRDefault="001D293F" w:rsidP="001D293F">
      <w:pPr>
        <w:pStyle w:val="a6"/>
        <w:jc w:val="center"/>
        <w:rPr>
          <w:b/>
          <w:sz w:val="24"/>
          <w:szCs w:val="24"/>
        </w:rPr>
      </w:pPr>
    </w:p>
    <w:p w:rsidR="001D293F" w:rsidRDefault="00841C92" w:rsidP="001D293F">
      <w:pPr>
        <w:pStyle w:val="a6"/>
        <w:jc w:val="center"/>
        <w:rPr>
          <w:b/>
          <w:sz w:val="24"/>
          <w:szCs w:val="24"/>
        </w:rPr>
      </w:pPr>
      <w:r>
        <w:rPr>
          <w:b/>
          <w:sz w:val="24"/>
          <w:szCs w:val="24"/>
        </w:rPr>
        <w:t>БРЯНСКОЙ</w:t>
      </w:r>
      <w:r w:rsidR="001D293F">
        <w:rPr>
          <w:b/>
          <w:sz w:val="24"/>
          <w:szCs w:val="24"/>
        </w:rPr>
        <w:t xml:space="preserve"> ОБЛАСТИ</w:t>
      </w:r>
    </w:p>
    <w:p w:rsidR="001D293F" w:rsidRDefault="001D293F" w:rsidP="001D293F">
      <w:pPr>
        <w:pBdr>
          <w:bottom w:val="double" w:sz="12" w:space="1" w:color="auto"/>
        </w:pBdr>
        <w:jc w:val="center"/>
        <w:rPr>
          <w:sz w:val="18"/>
          <w:szCs w:val="24"/>
        </w:rPr>
      </w:pPr>
    </w:p>
    <w:p w:rsidR="001D293F" w:rsidRPr="00C13EC9" w:rsidRDefault="001D293F" w:rsidP="001D293F">
      <w:pPr>
        <w:pStyle w:val="a6"/>
        <w:jc w:val="center"/>
        <w:rPr>
          <w:rFonts w:ascii="Cambria" w:hAnsi="Cambria"/>
          <w:b/>
        </w:rPr>
      </w:pPr>
      <w:r w:rsidRPr="00C13EC9">
        <w:rPr>
          <w:rFonts w:ascii="Cambria" w:hAnsi="Cambria"/>
          <w:b/>
        </w:rPr>
        <w:t>П О С Т А Н О В Л Е Н И Е</w:t>
      </w:r>
    </w:p>
    <w:p w:rsidR="001D293F" w:rsidRPr="00C13EC9" w:rsidRDefault="001D293F" w:rsidP="001D293F">
      <w:pPr>
        <w:pStyle w:val="a6"/>
        <w:jc w:val="center"/>
        <w:rPr>
          <w:rFonts w:ascii="Cambria" w:hAnsi="Cambria"/>
          <w:b/>
          <w:sz w:val="24"/>
          <w:szCs w:val="24"/>
        </w:rPr>
      </w:pPr>
    </w:p>
    <w:p w:rsidR="001D293F" w:rsidRDefault="00841C92" w:rsidP="001D293F">
      <w:pPr>
        <w:pStyle w:val="a6"/>
        <w:jc w:val="both"/>
        <w:rPr>
          <w:rFonts w:ascii="Cambria" w:hAnsi="Cambria"/>
          <w:b/>
          <w:sz w:val="24"/>
          <w:szCs w:val="24"/>
        </w:rPr>
      </w:pPr>
      <w:r>
        <w:rPr>
          <w:rFonts w:ascii="Cambria" w:hAnsi="Cambria"/>
          <w:b/>
          <w:sz w:val="24"/>
          <w:szCs w:val="24"/>
        </w:rPr>
        <w:t>от «</w:t>
      </w:r>
      <w:r w:rsidR="001D293F">
        <w:rPr>
          <w:rFonts w:ascii="Cambria" w:hAnsi="Cambria"/>
          <w:b/>
          <w:sz w:val="24"/>
          <w:szCs w:val="24"/>
        </w:rPr>
        <w:t>12</w:t>
      </w:r>
      <w:r>
        <w:rPr>
          <w:rFonts w:ascii="Cambria" w:hAnsi="Cambria"/>
          <w:b/>
          <w:sz w:val="24"/>
          <w:szCs w:val="24"/>
        </w:rPr>
        <w:t>»</w:t>
      </w:r>
      <w:r w:rsidR="001D293F" w:rsidRPr="00C13EC9">
        <w:rPr>
          <w:rFonts w:ascii="Cambria" w:hAnsi="Cambria"/>
          <w:b/>
          <w:sz w:val="24"/>
          <w:szCs w:val="24"/>
        </w:rPr>
        <w:t xml:space="preserve"> </w:t>
      </w:r>
      <w:r w:rsidR="001D293F">
        <w:rPr>
          <w:rFonts w:ascii="Cambria" w:hAnsi="Cambria"/>
          <w:b/>
          <w:sz w:val="24"/>
          <w:szCs w:val="24"/>
        </w:rPr>
        <w:t>сентября</w:t>
      </w:r>
      <w:r w:rsidR="001D293F" w:rsidRPr="00C13EC9">
        <w:rPr>
          <w:rFonts w:ascii="Cambria" w:hAnsi="Cambria"/>
          <w:b/>
          <w:sz w:val="24"/>
          <w:szCs w:val="24"/>
        </w:rPr>
        <w:t xml:space="preserve"> 202</w:t>
      </w:r>
      <w:r w:rsidR="001D293F">
        <w:rPr>
          <w:rFonts w:ascii="Cambria" w:hAnsi="Cambria"/>
          <w:b/>
          <w:sz w:val="24"/>
          <w:szCs w:val="24"/>
        </w:rPr>
        <w:t>2</w:t>
      </w:r>
      <w:r>
        <w:rPr>
          <w:rFonts w:ascii="Cambria" w:hAnsi="Cambria"/>
          <w:b/>
          <w:sz w:val="24"/>
          <w:szCs w:val="24"/>
        </w:rPr>
        <w:t xml:space="preserve"> года</w:t>
      </w:r>
      <w:r>
        <w:rPr>
          <w:rFonts w:ascii="Cambria" w:hAnsi="Cambria"/>
          <w:b/>
          <w:sz w:val="24"/>
          <w:szCs w:val="24"/>
        </w:rPr>
        <w:tab/>
      </w:r>
      <w:r w:rsidR="001D293F" w:rsidRPr="00C13EC9">
        <w:rPr>
          <w:rFonts w:ascii="Cambria" w:hAnsi="Cambria"/>
          <w:b/>
          <w:sz w:val="24"/>
          <w:szCs w:val="24"/>
        </w:rPr>
        <w:t xml:space="preserve">№ </w:t>
      </w:r>
      <w:r w:rsidR="001D293F">
        <w:rPr>
          <w:rFonts w:ascii="Cambria" w:hAnsi="Cambria"/>
          <w:b/>
          <w:sz w:val="24"/>
          <w:szCs w:val="24"/>
        </w:rPr>
        <w:t>537</w:t>
      </w:r>
    </w:p>
    <w:p w:rsidR="001D293F" w:rsidRPr="00C13EC9" w:rsidRDefault="001D293F" w:rsidP="001D293F">
      <w:pPr>
        <w:pStyle w:val="a6"/>
        <w:jc w:val="both"/>
        <w:rPr>
          <w:rFonts w:ascii="Cambria" w:hAnsi="Cambria"/>
          <w:b/>
          <w:sz w:val="24"/>
          <w:szCs w:val="24"/>
        </w:rPr>
      </w:pPr>
      <w:r w:rsidRPr="00C13EC9">
        <w:rPr>
          <w:rFonts w:ascii="Cambria" w:hAnsi="Cambria"/>
          <w:b/>
          <w:sz w:val="24"/>
          <w:szCs w:val="24"/>
        </w:rPr>
        <w:t>п. Клетня</w:t>
      </w:r>
    </w:p>
    <w:p w:rsidR="001D293F" w:rsidRPr="00C13EC9" w:rsidRDefault="001D293F" w:rsidP="001D293F">
      <w:pPr>
        <w:pStyle w:val="a6"/>
        <w:jc w:val="center"/>
        <w:rPr>
          <w:rFonts w:ascii="Cambria" w:hAnsi="Cambria"/>
          <w:b/>
          <w:sz w:val="24"/>
          <w:szCs w:val="24"/>
        </w:rPr>
      </w:pPr>
    </w:p>
    <w:p w:rsidR="001D293F" w:rsidRDefault="00841C92" w:rsidP="001D293F">
      <w:pPr>
        <w:pStyle w:val="a6"/>
        <w:rPr>
          <w:b/>
          <w:sz w:val="24"/>
          <w:szCs w:val="24"/>
        </w:rPr>
      </w:pPr>
      <w:r>
        <w:rPr>
          <w:b/>
          <w:sz w:val="24"/>
          <w:szCs w:val="24"/>
        </w:rPr>
        <w:t xml:space="preserve">О внесении </w:t>
      </w:r>
      <w:r w:rsidR="001D293F">
        <w:rPr>
          <w:b/>
          <w:sz w:val="24"/>
          <w:szCs w:val="24"/>
        </w:rPr>
        <w:t xml:space="preserve">изменений в постановление главы </w:t>
      </w:r>
    </w:p>
    <w:p w:rsidR="001D293F" w:rsidRDefault="001D293F" w:rsidP="001D293F">
      <w:pPr>
        <w:pStyle w:val="a6"/>
        <w:rPr>
          <w:b/>
          <w:sz w:val="24"/>
          <w:szCs w:val="24"/>
        </w:rPr>
      </w:pPr>
      <w:r>
        <w:rPr>
          <w:b/>
          <w:sz w:val="24"/>
          <w:szCs w:val="24"/>
        </w:rPr>
        <w:t xml:space="preserve">администрации Клетнянского района Брянской области </w:t>
      </w:r>
    </w:p>
    <w:p w:rsidR="001D293F" w:rsidRDefault="001D293F" w:rsidP="001D293F">
      <w:pPr>
        <w:pStyle w:val="a6"/>
        <w:rPr>
          <w:b/>
          <w:sz w:val="24"/>
          <w:szCs w:val="24"/>
        </w:rPr>
      </w:pPr>
      <w:r>
        <w:rPr>
          <w:b/>
          <w:sz w:val="24"/>
          <w:szCs w:val="24"/>
        </w:rPr>
        <w:t>от 23.12.2021 года № 768 «</w:t>
      </w:r>
      <w:r w:rsidR="00841C92">
        <w:rPr>
          <w:b/>
          <w:sz w:val="24"/>
          <w:szCs w:val="24"/>
        </w:rPr>
        <w:t xml:space="preserve">Об утверждении Порядка </w:t>
      </w:r>
    </w:p>
    <w:p w:rsidR="001D293F" w:rsidRPr="00D94C0F" w:rsidRDefault="001D293F" w:rsidP="001D293F">
      <w:pPr>
        <w:pStyle w:val="a6"/>
        <w:rPr>
          <w:b/>
          <w:sz w:val="24"/>
          <w:szCs w:val="24"/>
        </w:rPr>
      </w:pPr>
      <w:r w:rsidRPr="00D94C0F">
        <w:rPr>
          <w:b/>
          <w:sz w:val="24"/>
          <w:szCs w:val="24"/>
        </w:rPr>
        <w:t>учета бю</w:t>
      </w:r>
      <w:r w:rsidR="00841C92">
        <w:rPr>
          <w:b/>
          <w:sz w:val="24"/>
          <w:szCs w:val="24"/>
        </w:rPr>
        <w:t>джетных и денежных обязательств</w:t>
      </w:r>
      <w:r w:rsidRPr="00D94C0F">
        <w:rPr>
          <w:b/>
          <w:sz w:val="24"/>
          <w:szCs w:val="24"/>
        </w:rPr>
        <w:t xml:space="preserve"> получателей</w:t>
      </w:r>
    </w:p>
    <w:p w:rsidR="001D293F" w:rsidRDefault="001D293F" w:rsidP="001D293F">
      <w:pPr>
        <w:pStyle w:val="a6"/>
        <w:rPr>
          <w:b/>
          <w:sz w:val="24"/>
          <w:szCs w:val="24"/>
        </w:rPr>
      </w:pPr>
      <w:r w:rsidRPr="00D94C0F">
        <w:rPr>
          <w:b/>
          <w:sz w:val="24"/>
          <w:szCs w:val="24"/>
        </w:rPr>
        <w:t xml:space="preserve">бюджетных </w:t>
      </w:r>
      <w:r w:rsidR="00841C92" w:rsidRPr="00D94C0F">
        <w:rPr>
          <w:b/>
          <w:sz w:val="24"/>
          <w:szCs w:val="24"/>
        </w:rPr>
        <w:t>средств Клетнянского</w:t>
      </w:r>
      <w:r w:rsidRPr="00D94C0F">
        <w:rPr>
          <w:b/>
          <w:sz w:val="24"/>
          <w:szCs w:val="24"/>
        </w:rPr>
        <w:t xml:space="preserve"> муниципального </w:t>
      </w:r>
    </w:p>
    <w:p w:rsidR="001D293F" w:rsidRPr="00D94C0F" w:rsidRDefault="001D293F" w:rsidP="001D293F">
      <w:pPr>
        <w:pStyle w:val="a6"/>
        <w:rPr>
          <w:b/>
          <w:sz w:val="24"/>
          <w:szCs w:val="24"/>
        </w:rPr>
      </w:pPr>
      <w:r w:rsidRPr="00D94C0F">
        <w:rPr>
          <w:b/>
          <w:sz w:val="24"/>
          <w:szCs w:val="24"/>
        </w:rPr>
        <w:t>района Брянской области</w:t>
      </w:r>
      <w:r>
        <w:rPr>
          <w:b/>
          <w:sz w:val="24"/>
          <w:szCs w:val="24"/>
        </w:rPr>
        <w:t>»</w:t>
      </w:r>
    </w:p>
    <w:p w:rsidR="001D293F" w:rsidRPr="0023060B" w:rsidRDefault="001D293F" w:rsidP="001D293F">
      <w:pPr>
        <w:pStyle w:val="ConsPlusNormal"/>
        <w:ind w:firstLine="540"/>
        <w:jc w:val="both"/>
        <w:rPr>
          <w:szCs w:val="24"/>
        </w:rPr>
      </w:pPr>
    </w:p>
    <w:p w:rsidR="001D293F" w:rsidRPr="0023060B" w:rsidRDefault="001D293F" w:rsidP="001D293F">
      <w:pPr>
        <w:pStyle w:val="ConsPlusNormal"/>
        <w:ind w:firstLine="540"/>
        <w:jc w:val="both"/>
        <w:rPr>
          <w:szCs w:val="24"/>
        </w:rPr>
      </w:pPr>
    </w:p>
    <w:p w:rsidR="001D293F" w:rsidRDefault="001D293F" w:rsidP="001D293F">
      <w:pPr>
        <w:pStyle w:val="ConsPlusNormal"/>
        <w:ind w:firstLine="540"/>
        <w:jc w:val="both"/>
        <w:rPr>
          <w:rFonts w:ascii="Times New Roman" w:hAnsi="Times New Roman" w:cs="Times New Roman"/>
          <w:sz w:val="24"/>
          <w:szCs w:val="24"/>
        </w:rPr>
      </w:pPr>
      <w:r w:rsidRPr="001D293F">
        <w:rPr>
          <w:rFonts w:ascii="Times New Roman" w:hAnsi="Times New Roman" w:cs="Times New Roman"/>
          <w:sz w:val="24"/>
          <w:szCs w:val="24"/>
        </w:rPr>
        <w:t xml:space="preserve">В соответствии с </w:t>
      </w:r>
      <w:hyperlink r:id="rId6" w:history="1">
        <w:r w:rsidRPr="001D293F">
          <w:rPr>
            <w:rFonts w:ascii="Times New Roman" w:hAnsi="Times New Roman" w:cs="Times New Roman"/>
            <w:color w:val="0000FF"/>
            <w:sz w:val="24"/>
            <w:szCs w:val="24"/>
          </w:rPr>
          <w:t>пунктами 1</w:t>
        </w:r>
      </w:hyperlink>
      <w:r w:rsidRPr="001D293F">
        <w:rPr>
          <w:rFonts w:ascii="Times New Roman" w:hAnsi="Times New Roman" w:cs="Times New Roman"/>
          <w:sz w:val="24"/>
          <w:szCs w:val="24"/>
        </w:rPr>
        <w:t xml:space="preserve">, </w:t>
      </w:r>
      <w:hyperlink r:id="rId7" w:history="1">
        <w:r w:rsidRPr="001D293F">
          <w:rPr>
            <w:rFonts w:ascii="Times New Roman" w:hAnsi="Times New Roman" w:cs="Times New Roman"/>
            <w:color w:val="0000FF"/>
            <w:sz w:val="24"/>
            <w:szCs w:val="24"/>
          </w:rPr>
          <w:t>2</w:t>
        </w:r>
      </w:hyperlink>
      <w:r w:rsidRPr="001D293F">
        <w:rPr>
          <w:rFonts w:ascii="Times New Roman" w:hAnsi="Times New Roman" w:cs="Times New Roman"/>
          <w:sz w:val="24"/>
          <w:szCs w:val="24"/>
        </w:rPr>
        <w:t xml:space="preserve">, </w:t>
      </w:r>
      <w:hyperlink r:id="rId8" w:history="1">
        <w:r w:rsidRPr="001D293F">
          <w:rPr>
            <w:rFonts w:ascii="Times New Roman" w:hAnsi="Times New Roman" w:cs="Times New Roman"/>
            <w:color w:val="0000FF"/>
            <w:sz w:val="24"/>
            <w:szCs w:val="24"/>
          </w:rPr>
          <w:t>абзацем третьим пункта 5 статьи 219</w:t>
        </w:r>
      </w:hyperlink>
      <w:r w:rsidRPr="001D293F">
        <w:rPr>
          <w:rFonts w:ascii="Times New Roman" w:hAnsi="Times New Roman" w:cs="Times New Roman"/>
          <w:sz w:val="24"/>
          <w:szCs w:val="24"/>
        </w:rPr>
        <w:t xml:space="preserve"> и </w:t>
      </w:r>
      <w:hyperlink r:id="rId9" w:history="1">
        <w:r w:rsidRPr="001D293F">
          <w:rPr>
            <w:rFonts w:ascii="Times New Roman" w:hAnsi="Times New Roman" w:cs="Times New Roman"/>
            <w:color w:val="0000FF"/>
            <w:sz w:val="24"/>
            <w:szCs w:val="24"/>
          </w:rPr>
          <w:t>частью второй статьи 219.2</w:t>
        </w:r>
      </w:hyperlink>
      <w:r w:rsidRPr="001D293F">
        <w:rPr>
          <w:rFonts w:ascii="Times New Roman" w:hAnsi="Times New Roman" w:cs="Times New Roman"/>
          <w:sz w:val="24"/>
          <w:szCs w:val="24"/>
        </w:rPr>
        <w:t xml:space="preserve"> Бюджетного кодекса Российской Федерации  и в связи с внесением изменений в Порядок, утвержденный Приказом Министерства Финансов Российской Федерации  от 30.10.2020 №258н </w:t>
      </w:r>
    </w:p>
    <w:p w:rsidR="001D293F" w:rsidRDefault="001D293F" w:rsidP="001D293F">
      <w:pPr>
        <w:pStyle w:val="ConsPlusNormal"/>
        <w:ind w:firstLine="540"/>
        <w:jc w:val="both"/>
      </w:pPr>
    </w:p>
    <w:p w:rsidR="001D293F" w:rsidRPr="00D94C0F" w:rsidRDefault="001D293F" w:rsidP="001D293F">
      <w:pPr>
        <w:pStyle w:val="ConsPlusNormal"/>
        <w:ind w:firstLine="540"/>
        <w:jc w:val="both"/>
        <w:rPr>
          <w:rFonts w:ascii="Times New Roman" w:hAnsi="Times New Roman" w:cs="Times New Roman"/>
          <w:iCs/>
          <w:color w:val="000000"/>
          <w:sz w:val="24"/>
          <w:szCs w:val="24"/>
        </w:rPr>
      </w:pPr>
      <w:r w:rsidRPr="00D94C0F">
        <w:rPr>
          <w:rFonts w:ascii="Times New Roman" w:hAnsi="Times New Roman" w:cs="Times New Roman"/>
          <w:b/>
          <w:sz w:val="24"/>
          <w:szCs w:val="24"/>
        </w:rPr>
        <w:t xml:space="preserve"> ПОСТАНОВЛЯЮ:</w:t>
      </w:r>
      <w:r w:rsidRPr="00D94C0F">
        <w:rPr>
          <w:rFonts w:ascii="Times New Roman" w:hAnsi="Times New Roman" w:cs="Times New Roman"/>
          <w:iCs/>
          <w:color w:val="000000"/>
          <w:sz w:val="24"/>
          <w:szCs w:val="24"/>
        </w:rPr>
        <w:t xml:space="preserve"> </w:t>
      </w:r>
    </w:p>
    <w:p w:rsidR="001D293F" w:rsidRPr="00D94C0F" w:rsidRDefault="001D293F" w:rsidP="001D293F">
      <w:pPr>
        <w:pStyle w:val="ConsPlusNormal"/>
        <w:ind w:firstLine="540"/>
        <w:jc w:val="both"/>
        <w:rPr>
          <w:rFonts w:ascii="Times New Roman" w:hAnsi="Times New Roman" w:cs="Times New Roman"/>
          <w:iCs/>
          <w:color w:val="000000"/>
          <w:sz w:val="24"/>
          <w:szCs w:val="24"/>
        </w:rPr>
      </w:pPr>
    </w:p>
    <w:p w:rsidR="004C6995" w:rsidRDefault="001D293F" w:rsidP="004C6995">
      <w:pPr>
        <w:pStyle w:val="ConsPlusNormal"/>
        <w:spacing w:before="220"/>
        <w:ind w:firstLine="540"/>
        <w:jc w:val="both"/>
      </w:pPr>
      <w:r w:rsidRPr="00D94C0F">
        <w:rPr>
          <w:rFonts w:ascii="Times New Roman" w:hAnsi="Times New Roman" w:cs="Times New Roman"/>
          <w:sz w:val="24"/>
          <w:szCs w:val="24"/>
        </w:rPr>
        <w:t xml:space="preserve">1. </w:t>
      </w:r>
      <w:r w:rsidR="004C6995" w:rsidRPr="004C6995">
        <w:rPr>
          <w:rFonts w:ascii="Times New Roman" w:hAnsi="Times New Roman" w:cs="Times New Roman"/>
          <w:sz w:val="24"/>
          <w:szCs w:val="24"/>
        </w:rPr>
        <w:t xml:space="preserve">Утвердить прилагаемые </w:t>
      </w:r>
      <w:hyperlink w:anchor="P40" w:history="1">
        <w:r w:rsidR="004C6995" w:rsidRPr="004C6995">
          <w:rPr>
            <w:rFonts w:ascii="Times New Roman" w:hAnsi="Times New Roman" w:cs="Times New Roman"/>
            <w:color w:val="0000FF"/>
            <w:sz w:val="24"/>
            <w:szCs w:val="24"/>
          </w:rPr>
          <w:t>изменения</w:t>
        </w:r>
      </w:hyperlink>
      <w:r w:rsidR="004C6995" w:rsidRPr="004C6995">
        <w:rPr>
          <w:rFonts w:ascii="Times New Roman" w:hAnsi="Times New Roman" w:cs="Times New Roman"/>
          <w:sz w:val="24"/>
          <w:szCs w:val="24"/>
        </w:rPr>
        <w:t xml:space="preserve">, которые вносятся в </w:t>
      </w:r>
      <w:hyperlink r:id="rId10" w:history="1">
        <w:r w:rsidR="004C6995" w:rsidRPr="004C6995">
          <w:rPr>
            <w:rFonts w:ascii="Times New Roman" w:hAnsi="Times New Roman" w:cs="Times New Roman"/>
            <w:color w:val="0000FF"/>
            <w:sz w:val="24"/>
            <w:szCs w:val="24"/>
          </w:rPr>
          <w:t>Порядок</w:t>
        </w:r>
      </w:hyperlink>
      <w:r w:rsidR="004C6995" w:rsidRPr="004C6995">
        <w:rPr>
          <w:rFonts w:ascii="Times New Roman" w:hAnsi="Times New Roman" w:cs="Times New Roman"/>
          <w:sz w:val="24"/>
          <w:szCs w:val="24"/>
        </w:rPr>
        <w:t xml:space="preserve"> учета бюджетных и денежных обязательств получателей средств  бюджета Клетнянского муниципального района Брянской области территориальными органами Федерального казначейства, утвержденный постановлением администрации Клетнянского района Брянской области  от 23 декабря 2021 г. N 768 (далее - Изменения).</w:t>
      </w:r>
      <w:r w:rsidR="004C6995">
        <w:t xml:space="preserve"> </w:t>
      </w:r>
      <w:bookmarkStart w:id="0" w:name="P26"/>
      <w:bookmarkEnd w:id="0"/>
    </w:p>
    <w:p w:rsidR="001D293F" w:rsidRPr="00D94C0F" w:rsidRDefault="004C6995" w:rsidP="001D293F">
      <w:pPr>
        <w:pStyle w:val="ConsPlusNormal"/>
        <w:ind w:firstLine="540"/>
        <w:jc w:val="both"/>
        <w:rPr>
          <w:rFonts w:ascii="Times New Roman" w:hAnsi="Times New Roman" w:cs="Times New Roman"/>
          <w:sz w:val="24"/>
          <w:szCs w:val="24"/>
        </w:rPr>
      </w:pPr>
      <w:bookmarkStart w:id="1" w:name="P18"/>
      <w:bookmarkEnd w:id="1"/>
      <w:r>
        <w:rPr>
          <w:rFonts w:ascii="Times New Roman" w:hAnsi="Times New Roman" w:cs="Times New Roman"/>
          <w:sz w:val="24"/>
          <w:szCs w:val="24"/>
        </w:rPr>
        <w:t>2</w:t>
      </w:r>
      <w:r w:rsidR="001D293F" w:rsidRPr="00D94C0F">
        <w:rPr>
          <w:rFonts w:ascii="Times New Roman" w:hAnsi="Times New Roman" w:cs="Times New Roman"/>
          <w:sz w:val="24"/>
          <w:szCs w:val="24"/>
        </w:rPr>
        <w:t>. Довести данное постановление до главных распорядителей, распорядителей и получателей бюджетных средств, главных администраторов доходов и администраторов источников финансирования дефицитов бюджетов Клетнянского муниципального района Брянской области, управления Федерального казначейства по Брянской области.</w:t>
      </w:r>
    </w:p>
    <w:p w:rsidR="004C6995" w:rsidRDefault="004C6995" w:rsidP="004C6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1D293F" w:rsidRPr="00D94C0F">
        <w:rPr>
          <w:rFonts w:ascii="Times New Roman" w:hAnsi="Times New Roman" w:cs="Times New Roman"/>
          <w:sz w:val="24"/>
          <w:szCs w:val="24"/>
        </w:rPr>
        <w:t>. Настоящее постановление подлежит размещению на официальном сайте администрации Клетнянского муниципального района в информационно-телекоммуникационной сети «Интернет».</w:t>
      </w:r>
    </w:p>
    <w:p w:rsidR="004C6995" w:rsidRPr="008B3D6D" w:rsidRDefault="004C6995" w:rsidP="004C699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Pr="008B3D6D">
        <w:rPr>
          <w:rFonts w:ascii="Times New Roman" w:hAnsi="Times New Roman" w:cs="Times New Roman"/>
          <w:sz w:val="24"/>
          <w:szCs w:val="24"/>
        </w:rPr>
        <w:t xml:space="preserve">Настоящее постановление </w:t>
      </w:r>
      <w:r>
        <w:rPr>
          <w:rFonts w:ascii="Times New Roman" w:hAnsi="Times New Roman" w:cs="Times New Roman"/>
          <w:sz w:val="24"/>
          <w:szCs w:val="24"/>
        </w:rPr>
        <w:t>вступает в силу с момента его официального опубликования.</w:t>
      </w:r>
    </w:p>
    <w:p w:rsidR="001D293F" w:rsidRPr="00D94C0F" w:rsidRDefault="001D293F" w:rsidP="001D293F">
      <w:pPr>
        <w:pStyle w:val="ConsPlusNormal"/>
        <w:ind w:firstLine="540"/>
        <w:jc w:val="both"/>
        <w:rPr>
          <w:rFonts w:ascii="Times New Roman" w:hAnsi="Times New Roman" w:cs="Times New Roman"/>
          <w:sz w:val="24"/>
          <w:szCs w:val="24"/>
        </w:rPr>
      </w:pPr>
    </w:p>
    <w:p w:rsidR="001D293F" w:rsidRPr="00D94C0F" w:rsidRDefault="001D293F" w:rsidP="001D293F">
      <w:pPr>
        <w:pStyle w:val="a6"/>
        <w:rPr>
          <w:b/>
          <w:sz w:val="24"/>
          <w:szCs w:val="24"/>
        </w:rPr>
      </w:pPr>
      <w:r w:rsidRPr="00D94C0F">
        <w:rPr>
          <w:b/>
          <w:sz w:val="24"/>
          <w:szCs w:val="24"/>
        </w:rPr>
        <w:t xml:space="preserve">Глава администрации Клетнянского района </w:t>
      </w:r>
    </w:p>
    <w:p w:rsidR="001D293F" w:rsidRPr="00D94C0F" w:rsidRDefault="00841C92" w:rsidP="001D293F">
      <w:pPr>
        <w:pStyle w:val="a6"/>
        <w:rPr>
          <w:b/>
        </w:rPr>
      </w:pPr>
      <w:r>
        <w:rPr>
          <w:b/>
          <w:sz w:val="24"/>
          <w:szCs w:val="24"/>
        </w:rPr>
        <w:t>Брянской области</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bookmarkStart w:id="2" w:name="_GoBack"/>
      <w:bookmarkEnd w:id="2"/>
      <w:r w:rsidR="001D293F" w:rsidRPr="00D94C0F">
        <w:rPr>
          <w:b/>
        </w:rPr>
        <w:t>А.А.</w:t>
      </w:r>
      <w:r>
        <w:rPr>
          <w:b/>
        </w:rPr>
        <w:t xml:space="preserve"> </w:t>
      </w:r>
      <w:r w:rsidR="001D293F" w:rsidRPr="00D94C0F">
        <w:rPr>
          <w:b/>
        </w:rPr>
        <w:t>Лось</w:t>
      </w:r>
    </w:p>
    <w:p w:rsidR="001D293F" w:rsidRPr="00D94C0F" w:rsidRDefault="001D293F" w:rsidP="00841C92">
      <w:pPr>
        <w:pStyle w:val="a6"/>
        <w:ind w:firstLine="708"/>
        <w:rPr>
          <w:i/>
          <w:sz w:val="24"/>
          <w:szCs w:val="24"/>
        </w:rPr>
      </w:pPr>
      <w:r w:rsidRPr="00D94C0F">
        <w:rPr>
          <w:i/>
          <w:sz w:val="24"/>
          <w:szCs w:val="24"/>
        </w:rPr>
        <w:t>Исполнитель: Меркулова Н.В.</w:t>
      </w:r>
    </w:p>
    <w:p w:rsidR="001D293F" w:rsidRDefault="001D293F" w:rsidP="00841C92">
      <w:pPr>
        <w:pStyle w:val="a6"/>
        <w:ind w:firstLine="708"/>
        <w:rPr>
          <w:i/>
          <w:sz w:val="24"/>
          <w:szCs w:val="24"/>
        </w:rPr>
      </w:pPr>
      <w:r w:rsidRPr="00D94C0F">
        <w:rPr>
          <w:i/>
          <w:sz w:val="24"/>
          <w:szCs w:val="24"/>
        </w:rPr>
        <w:t>телефон 9-15-41</w:t>
      </w:r>
    </w:p>
    <w:p w:rsidR="00841C92" w:rsidRPr="00D94C0F" w:rsidRDefault="00841C92" w:rsidP="00841C92">
      <w:pPr>
        <w:pStyle w:val="a6"/>
        <w:ind w:firstLine="708"/>
        <w:rPr>
          <w:i/>
          <w:sz w:val="24"/>
          <w:szCs w:val="24"/>
        </w:rPr>
      </w:pPr>
    </w:p>
    <w:p w:rsidR="00841C92" w:rsidRDefault="00841C92" w:rsidP="001D293F">
      <w:pPr>
        <w:pStyle w:val="a6"/>
        <w:rPr>
          <w:sz w:val="24"/>
          <w:szCs w:val="24"/>
        </w:rPr>
      </w:pPr>
      <w:r w:rsidRPr="00841C92">
        <w:rPr>
          <w:sz w:val="24"/>
          <w:szCs w:val="24"/>
        </w:rPr>
        <w:t xml:space="preserve">Заместитель главы администрации </w:t>
      </w:r>
      <w:r>
        <w:rPr>
          <w:sz w:val="24"/>
          <w:szCs w:val="24"/>
        </w:rPr>
        <w:t>–</w:t>
      </w:r>
      <w:r w:rsidRPr="00841C92">
        <w:rPr>
          <w:sz w:val="24"/>
          <w:szCs w:val="24"/>
        </w:rPr>
        <w:t xml:space="preserve"> </w:t>
      </w:r>
    </w:p>
    <w:p w:rsidR="00841C92" w:rsidRDefault="00841C92" w:rsidP="001D293F">
      <w:pPr>
        <w:pStyle w:val="a6"/>
        <w:rPr>
          <w:sz w:val="24"/>
          <w:szCs w:val="24"/>
        </w:rPr>
      </w:pPr>
      <w:r w:rsidRPr="00841C92">
        <w:rPr>
          <w:sz w:val="24"/>
          <w:szCs w:val="24"/>
        </w:rPr>
        <w:t xml:space="preserve">начальник финансового управления </w:t>
      </w:r>
    </w:p>
    <w:p w:rsidR="001D293F" w:rsidRPr="00D94C0F" w:rsidRDefault="00841C92" w:rsidP="001D293F">
      <w:pPr>
        <w:pStyle w:val="a6"/>
        <w:rPr>
          <w:sz w:val="24"/>
          <w:szCs w:val="24"/>
        </w:rPr>
      </w:pPr>
      <w:r w:rsidRPr="00841C92">
        <w:rPr>
          <w:sz w:val="24"/>
          <w:szCs w:val="24"/>
        </w:rPr>
        <w:t>администрации Клетнянского района</w:t>
      </w:r>
      <w:r>
        <w:rPr>
          <w:sz w:val="24"/>
          <w:szCs w:val="24"/>
        </w:rPr>
        <w:tab/>
      </w:r>
      <w:r>
        <w:rPr>
          <w:sz w:val="24"/>
          <w:szCs w:val="24"/>
        </w:rPr>
        <w:tab/>
      </w:r>
      <w:r>
        <w:rPr>
          <w:sz w:val="24"/>
          <w:szCs w:val="24"/>
        </w:rPr>
        <w:tab/>
      </w:r>
      <w:r>
        <w:rPr>
          <w:sz w:val="24"/>
          <w:szCs w:val="24"/>
        </w:rPr>
        <w:tab/>
      </w:r>
      <w:r>
        <w:rPr>
          <w:sz w:val="24"/>
          <w:szCs w:val="24"/>
        </w:rPr>
        <w:tab/>
      </w:r>
      <w:r w:rsidR="001D293F" w:rsidRPr="00D94C0F">
        <w:rPr>
          <w:sz w:val="24"/>
          <w:szCs w:val="24"/>
        </w:rPr>
        <w:t>В.Н.</w:t>
      </w:r>
      <w:r>
        <w:rPr>
          <w:sz w:val="24"/>
          <w:szCs w:val="24"/>
        </w:rPr>
        <w:t xml:space="preserve"> </w:t>
      </w:r>
      <w:r w:rsidR="001D293F" w:rsidRPr="00D94C0F">
        <w:rPr>
          <w:sz w:val="24"/>
          <w:szCs w:val="24"/>
        </w:rPr>
        <w:t xml:space="preserve">Кортелева </w:t>
      </w:r>
    </w:p>
    <w:p w:rsidR="001D293F" w:rsidRDefault="001D293F" w:rsidP="007271B8">
      <w:pPr>
        <w:pStyle w:val="ConsPlusNormal"/>
        <w:jc w:val="center"/>
      </w:pPr>
    </w:p>
    <w:p w:rsidR="00BF7C94" w:rsidRPr="00D26F17" w:rsidRDefault="00BF7C94" w:rsidP="00D26F17">
      <w:pPr>
        <w:pStyle w:val="ConsPlusNormal"/>
        <w:jc w:val="right"/>
        <w:outlineLvl w:val="0"/>
        <w:rPr>
          <w:rFonts w:ascii="Times New Roman" w:hAnsi="Times New Roman" w:cs="Times New Roman"/>
          <w:szCs w:val="22"/>
        </w:rPr>
      </w:pPr>
      <w:r w:rsidRPr="00D26F17">
        <w:rPr>
          <w:rFonts w:ascii="Times New Roman" w:hAnsi="Times New Roman" w:cs="Times New Roman"/>
          <w:szCs w:val="22"/>
        </w:rPr>
        <w:lastRenderedPageBreak/>
        <w:t>Утверждены</w:t>
      </w:r>
    </w:p>
    <w:p w:rsidR="003979B5" w:rsidRPr="00D26F17" w:rsidRDefault="00897C66" w:rsidP="00D26F17">
      <w:pPr>
        <w:pStyle w:val="ConsPlusNormal"/>
        <w:jc w:val="right"/>
        <w:rPr>
          <w:rFonts w:ascii="Times New Roman" w:hAnsi="Times New Roman" w:cs="Times New Roman"/>
          <w:szCs w:val="22"/>
        </w:rPr>
      </w:pPr>
      <w:r w:rsidRPr="00D26F17">
        <w:rPr>
          <w:rFonts w:ascii="Times New Roman" w:hAnsi="Times New Roman" w:cs="Times New Roman"/>
          <w:szCs w:val="22"/>
        </w:rPr>
        <w:t xml:space="preserve">Постановлением администрации </w:t>
      </w:r>
    </w:p>
    <w:p w:rsidR="00BF7C94" w:rsidRPr="00D26F17" w:rsidRDefault="00897C66" w:rsidP="00D26F17">
      <w:pPr>
        <w:pStyle w:val="ConsPlusNormal"/>
        <w:jc w:val="right"/>
        <w:rPr>
          <w:rFonts w:ascii="Times New Roman" w:hAnsi="Times New Roman" w:cs="Times New Roman"/>
          <w:szCs w:val="22"/>
        </w:rPr>
      </w:pPr>
      <w:r w:rsidRPr="00D26F17">
        <w:rPr>
          <w:rFonts w:ascii="Times New Roman" w:hAnsi="Times New Roman" w:cs="Times New Roman"/>
          <w:szCs w:val="22"/>
        </w:rPr>
        <w:t>Клетнянского района Брянской области</w:t>
      </w:r>
    </w:p>
    <w:p w:rsidR="00BF7C94" w:rsidRPr="00D26F17" w:rsidRDefault="00BF7C94" w:rsidP="00D26F17">
      <w:pPr>
        <w:pStyle w:val="ConsPlusNormal"/>
        <w:jc w:val="right"/>
        <w:rPr>
          <w:rFonts w:ascii="Times New Roman" w:hAnsi="Times New Roman" w:cs="Times New Roman"/>
          <w:szCs w:val="22"/>
        </w:rPr>
      </w:pPr>
      <w:r w:rsidRPr="00D26F17">
        <w:rPr>
          <w:rFonts w:ascii="Times New Roman" w:hAnsi="Times New Roman" w:cs="Times New Roman"/>
          <w:szCs w:val="22"/>
        </w:rPr>
        <w:t xml:space="preserve">от </w:t>
      </w:r>
      <w:r w:rsidR="00D26F17">
        <w:rPr>
          <w:rFonts w:ascii="Times New Roman" w:hAnsi="Times New Roman" w:cs="Times New Roman"/>
          <w:szCs w:val="22"/>
        </w:rPr>
        <w:t>12.09.2022 года</w:t>
      </w:r>
      <w:r w:rsidR="00841C92">
        <w:rPr>
          <w:rFonts w:ascii="Times New Roman" w:hAnsi="Times New Roman" w:cs="Times New Roman"/>
          <w:szCs w:val="22"/>
        </w:rPr>
        <w:tab/>
      </w:r>
      <w:r w:rsidRPr="00D26F17">
        <w:rPr>
          <w:rFonts w:ascii="Times New Roman" w:hAnsi="Times New Roman" w:cs="Times New Roman"/>
          <w:szCs w:val="22"/>
        </w:rPr>
        <w:t xml:space="preserve">N </w:t>
      </w:r>
      <w:r w:rsidR="00D26F17">
        <w:rPr>
          <w:rFonts w:ascii="Times New Roman" w:hAnsi="Times New Roman" w:cs="Times New Roman"/>
          <w:szCs w:val="22"/>
        </w:rPr>
        <w:t>537</w:t>
      </w:r>
    </w:p>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Title"/>
        <w:jc w:val="center"/>
        <w:rPr>
          <w:rFonts w:ascii="Times New Roman" w:hAnsi="Times New Roman" w:cs="Times New Roman"/>
          <w:szCs w:val="22"/>
        </w:rPr>
      </w:pPr>
      <w:bookmarkStart w:id="3" w:name="P40"/>
      <w:bookmarkEnd w:id="3"/>
      <w:r w:rsidRPr="00D26F17">
        <w:rPr>
          <w:rFonts w:ascii="Times New Roman" w:hAnsi="Times New Roman" w:cs="Times New Roman"/>
          <w:szCs w:val="22"/>
        </w:rPr>
        <w:t>ИЗМЕНЕНИЯ,</w:t>
      </w:r>
    </w:p>
    <w:p w:rsidR="00BF7C94" w:rsidRPr="00D26F17" w:rsidRDefault="00BF7C94" w:rsidP="00D26F17">
      <w:pPr>
        <w:pStyle w:val="ConsPlusTitle"/>
        <w:jc w:val="center"/>
        <w:rPr>
          <w:rFonts w:ascii="Times New Roman" w:hAnsi="Times New Roman" w:cs="Times New Roman"/>
          <w:szCs w:val="22"/>
        </w:rPr>
      </w:pPr>
      <w:r w:rsidRPr="00D26F17">
        <w:rPr>
          <w:rFonts w:ascii="Times New Roman" w:hAnsi="Times New Roman" w:cs="Times New Roman"/>
          <w:szCs w:val="22"/>
        </w:rPr>
        <w:t>В ПОРЯДОК УЧЕТА БЮДЖЕТНЫХ И ДЕНЕЖНЫХ</w:t>
      </w:r>
    </w:p>
    <w:p w:rsidR="00BF7C94" w:rsidRPr="00D26F17" w:rsidRDefault="00BF7C94" w:rsidP="00D26F17">
      <w:pPr>
        <w:pStyle w:val="ConsPlusTitle"/>
        <w:jc w:val="center"/>
        <w:rPr>
          <w:rFonts w:ascii="Times New Roman" w:hAnsi="Times New Roman" w:cs="Times New Roman"/>
          <w:szCs w:val="22"/>
        </w:rPr>
      </w:pPr>
      <w:r w:rsidRPr="00D26F17">
        <w:rPr>
          <w:rFonts w:ascii="Times New Roman" w:hAnsi="Times New Roman" w:cs="Times New Roman"/>
          <w:szCs w:val="22"/>
        </w:rPr>
        <w:t>ОБЯЗАТЕЛЬСТВ ПОЛУЧАТЕЛЕЙ СРЕДСТВ БЮДЖЕТА</w:t>
      </w:r>
      <w:r w:rsidR="00897C66" w:rsidRPr="00D26F17">
        <w:rPr>
          <w:rFonts w:ascii="Times New Roman" w:hAnsi="Times New Roman" w:cs="Times New Roman"/>
          <w:szCs w:val="22"/>
        </w:rPr>
        <w:t xml:space="preserve"> КЛЕТНЯНСКОГО МУНИЦИПАЛЬНОГО РАЙОНА БРЯНСКОЙ ОБЛАСТИ</w:t>
      </w:r>
      <w:r w:rsidRPr="00D26F17">
        <w:rPr>
          <w:rFonts w:ascii="Times New Roman" w:hAnsi="Times New Roman" w:cs="Times New Roman"/>
          <w:szCs w:val="22"/>
        </w:rPr>
        <w:t>,</w:t>
      </w:r>
    </w:p>
    <w:p w:rsidR="00BF7C94" w:rsidRPr="00D26F17" w:rsidRDefault="00BF7C94" w:rsidP="00D26F17">
      <w:pPr>
        <w:pStyle w:val="ConsPlusTitle"/>
        <w:jc w:val="center"/>
        <w:rPr>
          <w:rFonts w:ascii="Times New Roman" w:hAnsi="Times New Roman" w:cs="Times New Roman"/>
          <w:szCs w:val="22"/>
        </w:rPr>
      </w:pPr>
      <w:r w:rsidRPr="00D26F17">
        <w:rPr>
          <w:rFonts w:ascii="Times New Roman" w:hAnsi="Times New Roman" w:cs="Times New Roman"/>
          <w:szCs w:val="22"/>
        </w:rPr>
        <w:t xml:space="preserve">УТВЕРЖДЕННЫЙ </w:t>
      </w:r>
      <w:r w:rsidR="00897C66" w:rsidRPr="00D26F17">
        <w:rPr>
          <w:rFonts w:ascii="Times New Roman" w:hAnsi="Times New Roman" w:cs="Times New Roman"/>
          <w:szCs w:val="22"/>
        </w:rPr>
        <w:t>ПОСТАНОВЛЕНИЕМ АДМИНИСТРАЦИИ КЛЕТНЯНСКОГО РАЙОНА БРЯНСКОЙ ОБЛАСТИ от 23.12.2021 № 768</w:t>
      </w:r>
    </w:p>
    <w:p w:rsidR="00BF7C94" w:rsidRPr="00D26F17" w:rsidRDefault="00BF7C94" w:rsidP="00D26F17">
      <w:pPr>
        <w:pStyle w:val="ConsPlusNormal"/>
        <w:jc w:val="both"/>
        <w:rPr>
          <w:rFonts w:ascii="Times New Roman" w:hAnsi="Times New Roman" w:cs="Times New Roman"/>
          <w:szCs w:val="22"/>
        </w:rPr>
      </w:pPr>
    </w:p>
    <w:p w:rsidR="00F50E08" w:rsidRPr="00D26F17" w:rsidRDefault="00841C92" w:rsidP="00D26F17">
      <w:pPr>
        <w:pStyle w:val="ConsPlusNormal"/>
        <w:numPr>
          <w:ilvl w:val="0"/>
          <w:numId w:val="1"/>
        </w:numPr>
        <w:jc w:val="both"/>
        <w:rPr>
          <w:rFonts w:ascii="Times New Roman" w:hAnsi="Times New Roman" w:cs="Times New Roman"/>
          <w:szCs w:val="22"/>
        </w:rPr>
      </w:pPr>
      <w:hyperlink r:id="rId11" w:history="1">
        <w:r w:rsidR="00290F26" w:rsidRPr="00D26F17">
          <w:rPr>
            <w:rFonts w:ascii="Times New Roman" w:hAnsi="Times New Roman" w:cs="Times New Roman"/>
            <w:szCs w:val="22"/>
          </w:rPr>
          <w:t>Пункт 1</w:t>
        </w:r>
      </w:hyperlink>
      <w:r w:rsidR="00290F26" w:rsidRPr="00D26F17">
        <w:rPr>
          <w:rFonts w:ascii="Times New Roman" w:hAnsi="Times New Roman" w:cs="Times New Roman"/>
          <w:szCs w:val="22"/>
        </w:rPr>
        <w:t xml:space="preserve"> </w:t>
      </w:r>
      <w:r w:rsidR="00F50E08" w:rsidRPr="00D26F17">
        <w:rPr>
          <w:rFonts w:ascii="Times New Roman" w:hAnsi="Times New Roman" w:cs="Times New Roman"/>
          <w:szCs w:val="22"/>
        </w:rPr>
        <w:t>изложить в следующей редакции :</w:t>
      </w:r>
    </w:p>
    <w:p w:rsidR="004F6679" w:rsidRDefault="00F50E08" w:rsidP="00D26F17">
      <w:pPr>
        <w:pStyle w:val="ConsPlusNormal"/>
        <w:ind w:left="-142"/>
        <w:jc w:val="both"/>
        <w:rPr>
          <w:rFonts w:ascii="Times New Roman" w:hAnsi="Times New Roman" w:cs="Times New Roman"/>
          <w:szCs w:val="22"/>
        </w:rPr>
      </w:pPr>
      <w:r w:rsidRPr="00D26F17">
        <w:rPr>
          <w:rFonts w:ascii="Times New Roman" w:hAnsi="Times New Roman" w:cs="Times New Roman"/>
          <w:szCs w:val="22"/>
        </w:rPr>
        <w:t xml:space="preserve">«Настоящий порядок учета бюджетных и денежных обязательств получателей средств бюджета Клетнянского муниципального района Брянской области  ( далее- Порядок ) разработан в соответствии со статьей 219 Бюджетного Кодекса Российской Федерации ,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 далее- Приказ 258н) и устанавливает порядок исполнения бюджета </w:t>
      </w:r>
      <w:r w:rsidR="003F03FB" w:rsidRPr="00D26F17">
        <w:rPr>
          <w:rFonts w:ascii="Times New Roman" w:hAnsi="Times New Roman" w:cs="Times New Roman"/>
          <w:szCs w:val="22"/>
        </w:rPr>
        <w:t>Клетнянского муниципального района Брянской области (далее-местный бюджет) и оплаты денежных обязательств по расходам в части постановки на учет бюджетных и денежных обязательств получателей средств местного бюджета и внесения в них изменений территориальными органами федерального казначейства (далее соответственно – органы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w:t>
      </w:r>
      <w:r w:rsidR="0072711D" w:rsidRPr="00D26F17">
        <w:rPr>
          <w:rFonts w:ascii="Times New Roman" w:hAnsi="Times New Roman" w:cs="Times New Roman"/>
          <w:szCs w:val="22"/>
        </w:rPr>
        <w:t xml:space="preserve"> и оплаты денежных обязательств</w:t>
      </w:r>
      <w:r w:rsidR="003F03FB" w:rsidRPr="00D26F17">
        <w:rPr>
          <w:rFonts w:ascii="Times New Roman" w:hAnsi="Times New Roman" w:cs="Times New Roman"/>
          <w:szCs w:val="22"/>
        </w:rPr>
        <w:t xml:space="preserve"> на лицевых счетах получателей средств местного бюджета  , открытых в установленном порядке в органах Федерального казначейства </w:t>
      </w:r>
      <w:r w:rsidR="00D43897" w:rsidRPr="00D26F17">
        <w:rPr>
          <w:rFonts w:ascii="Times New Roman" w:hAnsi="Times New Roman" w:cs="Times New Roman"/>
          <w:szCs w:val="22"/>
        </w:rPr>
        <w:t>&lt;1&gt;</w:t>
      </w:r>
      <w:r w:rsidR="003F03FB" w:rsidRPr="00D26F17">
        <w:rPr>
          <w:rFonts w:ascii="Times New Roman" w:hAnsi="Times New Roman" w:cs="Times New Roman"/>
          <w:szCs w:val="22"/>
        </w:rPr>
        <w:t>( далее- соответствующий лицевой счет получателя бюджетных средств)</w:t>
      </w:r>
      <w:r w:rsidR="00D43897" w:rsidRPr="00D26F17">
        <w:rPr>
          <w:rFonts w:ascii="Times New Roman" w:hAnsi="Times New Roman" w:cs="Times New Roman"/>
          <w:szCs w:val="22"/>
        </w:rPr>
        <w:t>.</w:t>
      </w:r>
      <w:r w:rsidRPr="00D26F17">
        <w:rPr>
          <w:rFonts w:ascii="Times New Roman" w:hAnsi="Times New Roman" w:cs="Times New Roman"/>
          <w:szCs w:val="22"/>
        </w:rPr>
        <w:t xml:space="preserve"> </w:t>
      </w:r>
    </w:p>
    <w:p w:rsidR="00290F26" w:rsidRPr="00D26F17" w:rsidRDefault="00290F26" w:rsidP="00D26F17">
      <w:pPr>
        <w:pStyle w:val="ConsPlusNormal"/>
        <w:ind w:left="-142"/>
        <w:jc w:val="both"/>
        <w:rPr>
          <w:rFonts w:ascii="Times New Roman" w:hAnsi="Times New Roman" w:cs="Times New Roman"/>
          <w:szCs w:val="22"/>
        </w:rPr>
      </w:pPr>
      <w:r w:rsidRPr="00D26F17">
        <w:rPr>
          <w:rFonts w:ascii="Times New Roman" w:hAnsi="Times New Roman" w:cs="Times New Roman"/>
          <w:szCs w:val="22"/>
        </w:rPr>
        <w:t xml:space="preserve"> </w:t>
      </w:r>
    </w:p>
    <w:p w:rsidR="00FD2A92"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В </w:t>
      </w:r>
      <w:hyperlink r:id="rId12" w:history="1">
        <w:r w:rsidRPr="00D26F17">
          <w:rPr>
            <w:rFonts w:ascii="Times New Roman" w:hAnsi="Times New Roman" w:cs="Times New Roman"/>
            <w:szCs w:val="22"/>
          </w:rPr>
          <w:t>пункте 2</w:t>
        </w:r>
      </w:hyperlink>
      <w:r w:rsidRPr="00D26F17">
        <w:rPr>
          <w:rFonts w:ascii="Times New Roman" w:hAnsi="Times New Roman" w:cs="Times New Roman"/>
          <w:szCs w:val="22"/>
        </w:rPr>
        <w:t xml:space="preserve"> после слов "Постановка на учет бюджетных и денежных обязательств" дополнить слова</w:t>
      </w:r>
      <w:r w:rsidR="00FD2A92" w:rsidRPr="00D26F17">
        <w:rPr>
          <w:rFonts w:ascii="Times New Roman" w:hAnsi="Times New Roman" w:cs="Times New Roman"/>
          <w:szCs w:val="22"/>
        </w:rPr>
        <w:t>ми "и внесение в них изменений";</w:t>
      </w:r>
    </w:p>
    <w:p w:rsidR="004F6679" w:rsidRPr="00D26F17" w:rsidRDefault="004F6679" w:rsidP="00D26F17">
      <w:pPr>
        <w:pStyle w:val="ConsPlusNormal"/>
        <w:ind w:firstLine="540"/>
        <w:jc w:val="both"/>
        <w:rPr>
          <w:rFonts w:ascii="Times New Roman" w:hAnsi="Times New Roman" w:cs="Times New Roman"/>
          <w:szCs w:val="22"/>
        </w:rPr>
      </w:pPr>
    </w:p>
    <w:p w:rsidR="00FD2A92" w:rsidRPr="00D26F17" w:rsidRDefault="00FD2A92" w:rsidP="00841C92">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После слов </w:t>
      </w:r>
      <w:proofErr w:type="gramStart"/>
      <w:r w:rsidRPr="00D26F17">
        <w:rPr>
          <w:rFonts w:ascii="Times New Roman" w:hAnsi="Times New Roman" w:cs="Times New Roman"/>
          <w:szCs w:val="22"/>
        </w:rPr>
        <w:t>« в</w:t>
      </w:r>
      <w:proofErr w:type="gramEnd"/>
      <w:r w:rsidRPr="00D26F17">
        <w:rPr>
          <w:rFonts w:ascii="Times New Roman" w:hAnsi="Times New Roman" w:cs="Times New Roman"/>
          <w:szCs w:val="22"/>
        </w:rPr>
        <w:t xml:space="preserve"> приложениях №1 и №2 к настоящему Порядку соответственно» дополнить словами «и с учетом Порядка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РФ от 30.10.2020 № 258Н, соответственно (далее –Приказ №258Н) и последующих изменений к нему.</w:t>
      </w:r>
    </w:p>
    <w:p w:rsidR="00BF7C94" w:rsidRPr="00D26F17" w:rsidRDefault="00BF7C94" w:rsidP="00D26F17">
      <w:pPr>
        <w:pStyle w:val="ConsPlusNormal"/>
        <w:numPr>
          <w:ilvl w:val="0"/>
          <w:numId w:val="1"/>
        </w:numPr>
        <w:spacing w:before="220"/>
        <w:jc w:val="both"/>
        <w:rPr>
          <w:rFonts w:ascii="Times New Roman" w:hAnsi="Times New Roman" w:cs="Times New Roman"/>
          <w:szCs w:val="22"/>
        </w:rPr>
      </w:pPr>
      <w:r w:rsidRPr="00D26F17">
        <w:rPr>
          <w:rFonts w:ascii="Times New Roman" w:hAnsi="Times New Roman" w:cs="Times New Roman"/>
          <w:szCs w:val="22"/>
        </w:rPr>
        <w:t xml:space="preserve">В </w:t>
      </w:r>
      <w:hyperlink r:id="rId13" w:history="1">
        <w:r w:rsidRPr="00D26F17">
          <w:rPr>
            <w:rFonts w:ascii="Times New Roman" w:hAnsi="Times New Roman" w:cs="Times New Roman"/>
            <w:szCs w:val="22"/>
          </w:rPr>
          <w:t>абзаце первом пункта 3</w:t>
        </w:r>
      </w:hyperlink>
      <w:r w:rsidRPr="00D26F17">
        <w:rPr>
          <w:rFonts w:ascii="Times New Roman" w:hAnsi="Times New Roman" w:cs="Times New Roman"/>
          <w:szCs w:val="22"/>
        </w:rPr>
        <w:t xml:space="preserve"> после слов "от имени получателя средств бюджета или" дополнить словами "в случаях, предусмотренных настоящим Порядком,".</w:t>
      </w:r>
    </w:p>
    <w:p w:rsidR="00FD2A92" w:rsidRPr="00D26F17" w:rsidRDefault="00FD2A92" w:rsidP="00D26F17">
      <w:pPr>
        <w:pStyle w:val="ConsPlusNormal"/>
        <w:spacing w:before="220"/>
        <w:ind w:left="540"/>
        <w:jc w:val="both"/>
        <w:rPr>
          <w:rFonts w:ascii="Times New Roman" w:hAnsi="Times New Roman" w:cs="Times New Roman"/>
          <w:szCs w:val="22"/>
        </w:rPr>
      </w:pPr>
      <w:r w:rsidRPr="00D26F17">
        <w:rPr>
          <w:rFonts w:ascii="Times New Roman" w:hAnsi="Times New Roman" w:cs="Times New Roman"/>
          <w:szCs w:val="22"/>
        </w:rPr>
        <w:t xml:space="preserve">В пункте 5 после слов «согласно приложению №3 к настоящему порядку» дополнить словами « и  с учетом приложения №3 </w:t>
      </w:r>
      <w:r w:rsidR="00703B0C" w:rsidRPr="00D26F17">
        <w:rPr>
          <w:rFonts w:ascii="Times New Roman" w:hAnsi="Times New Roman" w:cs="Times New Roman"/>
          <w:szCs w:val="22"/>
        </w:rPr>
        <w:t>к Приказу</w:t>
      </w:r>
      <w:r w:rsidRPr="00D26F17">
        <w:rPr>
          <w:rFonts w:ascii="Times New Roman" w:hAnsi="Times New Roman" w:cs="Times New Roman"/>
          <w:szCs w:val="22"/>
        </w:rPr>
        <w:t xml:space="preserve"> № 258н и последующих изменений к нему».</w:t>
      </w:r>
    </w:p>
    <w:p w:rsidR="00265EFF" w:rsidRPr="00D26F17" w:rsidRDefault="00E347BC" w:rsidP="00D26F17">
      <w:pPr>
        <w:pStyle w:val="ConsPlusNormal"/>
        <w:numPr>
          <w:ilvl w:val="0"/>
          <w:numId w:val="1"/>
        </w:numPr>
        <w:spacing w:before="220"/>
        <w:jc w:val="both"/>
        <w:rPr>
          <w:rFonts w:ascii="Times New Roman" w:hAnsi="Times New Roman" w:cs="Times New Roman"/>
          <w:szCs w:val="22"/>
        </w:rPr>
      </w:pPr>
      <w:r w:rsidRPr="00D26F17">
        <w:rPr>
          <w:rFonts w:ascii="Times New Roman" w:hAnsi="Times New Roman" w:cs="Times New Roman"/>
          <w:szCs w:val="22"/>
        </w:rPr>
        <w:t xml:space="preserve">В пункте </w:t>
      </w:r>
      <w:proofErr w:type="gramStart"/>
      <w:r w:rsidRPr="00D26F17">
        <w:rPr>
          <w:rFonts w:ascii="Times New Roman" w:hAnsi="Times New Roman" w:cs="Times New Roman"/>
          <w:szCs w:val="22"/>
        </w:rPr>
        <w:t>8 :</w:t>
      </w:r>
      <w:proofErr w:type="gramEnd"/>
      <w:r w:rsidRPr="00D26F17">
        <w:rPr>
          <w:rFonts w:ascii="Times New Roman" w:hAnsi="Times New Roman" w:cs="Times New Roman"/>
          <w:szCs w:val="22"/>
        </w:rPr>
        <w:t xml:space="preserve"> </w:t>
      </w:r>
    </w:p>
    <w:p w:rsidR="00E347BC" w:rsidRPr="00D26F17" w:rsidRDefault="00265EFF" w:rsidP="00D26F17">
      <w:pPr>
        <w:pStyle w:val="ConsPlusNormal"/>
        <w:spacing w:before="220"/>
        <w:ind w:firstLine="567"/>
        <w:jc w:val="both"/>
        <w:rPr>
          <w:rFonts w:ascii="Times New Roman" w:hAnsi="Times New Roman" w:cs="Times New Roman"/>
          <w:szCs w:val="22"/>
        </w:rPr>
      </w:pPr>
      <w:r w:rsidRPr="00D26F17">
        <w:rPr>
          <w:rFonts w:ascii="Times New Roman" w:hAnsi="Times New Roman" w:cs="Times New Roman"/>
          <w:szCs w:val="22"/>
        </w:rPr>
        <w:t xml:space="preserve">а) </w:t>
      </w:r>
      <w:hyperlink r:id="rId14" w:history="1">
        <w:r w:rsidR="00E347BC" w:rsidRPr="00D26F17">
          <w:rPr>
            <w:rFonts w:ascii="Times New Roman" w:hAnsi="Times New Roman" w:cs="Times New Roman"/>
            <w:szCs w:val="22"/>
          </w:rPr>
          <w:t>В абзаце 3</w:t>
        </w:r>
      </w:hyperlink>
      <w:r w:rsidR="00E347BC" w:rsidRPr="00D26F17">
        <w:rPr>
          <w:rFonts w:ascii="Times New Roman" w:hAnsi="Times New Roman" w:cs="Times New Roman"/>
          <w:szCs w:val="22"/>
        </w:rPr>
        <w:t xml:space="preserve"> подпункта (А) пункта 8 после слов «</w:t>
      </w:r>
      <w:r w:rsidR="003068EA" w:rsidRPr="00D26F17">
        <w:rPr>
          <w:rFonts w:ascii="Times New Roman" w:hAnsi="Times New Roman" w:cs="Times New Roman"/>
          <w:szCs w:val="22"/>
        </w:rPr>
        <w:t xml:space="preserve"> за исключением договоров, соглашений о предоставлении субсидии муниципальному бюджетному или автономному учреждению </w:t>
      </w:r>
      <w:r w:rsidR="00E347BC" w:rsidRPr="00D26F17">
        <w:rPr>
          <w:rFonts w:ascii="Times New Roman" w:hAnsi="Times New Roman" w:cs="Times New Roman"/>
          <w:szCs w:val="22"/>
        </w:rPr>
        <w:t>(Национальные проекты),</w:t>
      </w:r>
      <w:r w:rsidR="003068EA" w:rsidRPr="00D26F17">
        <w:rPr>
          <w:rFonts w:ascii="Times New Roman" w:hAnsi="Times New Roman" w:cs="Times New Roman"/>
          <w:szCs w:val="22"/>
        </w:rPr>
        <w:t xml:space="preserve"> </w:t>
      </w:r>
      <w:r w:rsidR="00E347BC" w:rsidRPr="00D26F17">
        <w:rPr>
          <w:rFonts w:ascii="Times New Roman" w:hAnsi="Times New Roman" w:cs="Times New Roman"/>
          <w:szCs w:val="22"/>
        </w:rPr>
        <w:t>сведения о котором подлежат включению в реестр соглашений»</w:t>
      </w:r>
      <w:r w:rsidR="00B00CD1" w:rsidRPr="00D26F17">
        <w:rPr>
          <w:rFonts w:ascii="Times New Roman" w:hAnsi="Times New Roman" w:cs="Times New Roman"/>
          <w:szCs w:val="22"/>
        </w:rPr>
        <w:t xml:space="preserve"> дополнить словами «</w:t>
      </w:r>
      <w:r w:rsidR="00E347BC" w:rsidRPr="00D26F17">
        <w:rPr>
          <w:rFonts w:ascii="Times New Roman" w:hAnsi="Times New Roman" w:cs="Times New Roman"/>
          <w:szCs w:val="22"/>
        </w:rPr>
        <w:t xml:space="preserve">- </w:t>
      </w:r>
      <w:r w:rsidR="00B00CD1" w:rsidRPr="00D26F17">
        <w:rPr>
          <w:rFonts w:ascii="Times New Roman" w:hAnsi="Times New Roman" w:cs="Times New Roman"/>
          <w:szCs w:val="22"/>
        </w:rPr>
        <w:t>одновременно с включением сведений о соответствующем документе-основании в реестр соглашений ( договоров).»</w:t>
      </w:r>
    </w:p>
    <w:p w:rsidR="00AA211F" w:rsidRPr="00D26F17" w:rsidRDefault="00265EFF" w:rsidP="00D26F17">
      <w:pPr>
        <w:pStyle w:val="ConsPlusNormal"/>
        <w:spacing w:before="220"/>
        <w:ind w:firstLine="567"/>
        <w:jc w:val="both"/>
        <w:rPr>
          <w:rFonts w:ascii="Times New Roman" w:hAnsi="Times New Roman" w:cs="Times New Roman"/>
          <w:szCs w:val="22"/>
        </w:rPr>
      </w:pPr>
      <w:r w:rsidRPr="00D26F17">
        <w:rPr>
          <w:rFonts w:ascii="Times New Roman" w:hAnsi="Times New Roman" w:cs="Times New Roman"/>
          <w:szCs w:val="22"/>
        </w:rPr>
        <w:t xml:space="preserve">б) </w:t>
      </w:r>
      <w:hyperlink r:id="rId15" w:history="1">
        <w:r w:rsidR="00E347BC" w:rsidRPr="00D26F17">
          <w:rPr>
            <w:rFonts w:ascii="Times New Roman" w:hAnsi="Times New Roman" w:cs="Times New Roman"/>
            <w:szCs w:val="22"/>
          </w:rPr>
          <w:t>В абзаце 5</w:t>
        </w:r>
      </w:hyperlink>
      <w:r w:rsidR="00E347BC" w:rsidRPr="00D26F17">
        <w:rPr>
          <w:rFonts w:ascii="Times New Roman" w:hAnsi="Times New Roman" w:cs="Times New Roman"/>
          <w:szCs w:val="22"/>
        </w:rPr>
        <w:t xml:space="preserve"> подпункта (Б) пункта 8</w:t>
      </w:r>
      <w:r w:rsidR="00AA211F" w:rsidRPr="00D26F17">
        <w:rPr>
          <w:rFonts w:ascii="Times New Roman" w:hAnsi="Times New Roman" w:cs="Times New Roman"/>
          <w:szCs w:val="22"/>
        </w:rPr>
        <w:t xml:space="preserve"> после слов (далее-реестр соглашений)- дополнить словами – не позднее трех </w:t>
      </w:r>
      <w:r w:rsidR="00786EE3" w:rsidRPr="00D26F17">
        <w:rPr>
          <w:rFonts w:ascii="Times New Roman" w:hAnsi="Times New Roman" w:cs="Times New Roman"/>
          <w:szCs w:val="22"/>
        </w:rPr>
        <w:t xml:space="preserve">рабочих </w:t>
      </w:r>
      <w:r w:rsidR="00AA211F" w:rsidRPr="00D26F17">
        <w:rPr>
          <w:rFonts w:ascii="Times New Roman" w:hAnsi="Times New Roman" w:cs="Times New Roman"/>
          <w:szCs w:val="22"/>
        </w:rPr>
        <w:t>дней с даты заключения договоров, согла</w:t>
      </w:r>
      <w:r w:rsidR="00FA55CD" w:rsidRPr="00D26F17">
        <w:rPr>
          <w:rFonts w:ascii="Times New Roman" w:hAnsi="Times New Roman" w:cs="Times New Roman"/>
          <w:szCs w:val="22"/>
        </w:rPr>
        <w:t>шений о предоставлении субсидии  в реестре соглашений.</w:t>
      </w:r>
    </w:p>
    <w:p w:rsidR="00295FC6" w:rsidRPr="00D26F17" w:rsidRDefault="00295FC6"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Пункт 10 дополнить абзацем следующего </w:t>
      </w:r>
      <w:proofErr w:type="gramStart"/>
      <w:r w:rsidRPr="00D26F17">
        <w:rPr>
          <w:rFonts w:ascii="Times New Roman" w:hAnsi="Times New Roman" w:cs="Times New Roman"/>
          <w:szCs w:val="22"/>
        </w:rPr>
        <w:t>содержания :</w:t>
      </w:r>
      <w:proofErr w:type="gramEnd"/>
    </w:p>
    <w:p w:rsidR="00295FC6" w:rsidRPr="00D26F17" w:rsidRDefault="00295FC6"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lastRenderedPageBreak/>
        <w:t>Получатель средств бюджета в случае ошибочного предоставления сведений о бюджетном обязательстве имеет право аннулировать</w:t>
      </w:r>
      <w:r w:rsidR="00B56848" w:rsidRPr="00D26F17">
        <w:rPr>
          <w:rFonts w:ascii="Times New Roman" w:hAnsi="Times New Roman" w:cs="Times New Roman"/>
          <w:szCs w:val="22"/>
        </w:rPr>
        <w:t xml:space="preserve"> на основании письма </w:t>
      </w:r>
      <w:r w:rsidRPr="00D26F17">
        <w:rPr>
          <w:rFonts w:ascii="Times New Roman" w:hAnsi="Times New Roman" w:cs="Times New Roman"/>
          <w:szCs w:val="22"/>
        </w:rPr>
        <w:t xml:space="preserve"> указанные Сведения путем внесения изменений в них с указанием нулевой суммы. </w:t>
      </w:r>
    </w:p>
    <w:p w:rsidR="00BF7C94" w:rsidRPr="00D26F17" w:rsidRDefault="00E347BC"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4</w:t>
      </w:r>
      <w:r w:rsidR="00BF7C94" w:rsidRPr="00D26F17">
        <w:rPr>
          <w:rFonts w:ascii="Times New Roman" w:hAnsi="Times New Roman" w:cs="Times New Roman"/>
          <w:szCs w:val="22"/>
        </w:rPr>
        <w:t xml:space="preserve">. В </w:t>
      </w:r>
      <w:hyperlink r:id="rId16" w:history="1">
        <w:r w:rsidR="00BF7C94" w:rsidRPr="00D26F17">
          <w:rPr>
            <w:rFonts w:ascii="Times New Roman" w:hAnsi="Times New Roman" w:cs="Times New Roman"/>
            <w:szCs w:val="22"/>
          </w:rPr>
          <w:t>абзаце первом пункта 14</w:t>
        </w:r>
      </w:hyperlink>
      <w:r w:rsidR="00BF7C94" w:rsidRPr="00D26F17">
        <w:rPr>
          <w:rFonts w:ascii="Times New Roman" w:hAnsi="Times New Roman" w:cs="Times New Roman"/>
          <w:szCs w:val="22"/>
        </w:rPr>
        <w:t xml:space="preserve"> после слов ", указанного в абзаце первом пункта 11 настоящего Порядка, и" дополнить словами "не позднее рабочего дня, следующего за днем постановки на учет бюджетного обязательства (внесения изменений в бюджетное обязательство),".</w:t>
      </w:r>
    </w:p>
    <w:p w:rsidR="00BF7C94" w:rsidRPr="00D26F17" w:rsidRDefault="00E347BC"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5</w:t>
      </w:r>
      <w:r w:rsidR="00BF7C94" w:rsidRPr="00D26F17">
        <w:rPr>
          <w:rFonts w:ascii="Times New Roman" w:hAnsi="Times New Roman" w:cs="Times New Roman"/>
          <w:szCs w:val="22"/>
        </w:rPr>
        <w:t xml:space="preserve">. В </w:t>
      </w:r>
      <w:hyperlink r:id="rId17" w:history="1">
        <w:r w:rsidR="00BF7C94" w:rsidRPr="00D26F17">
          <w:rPr>
            <w:rFonts w:ascii="Times New Roman" w:hAnsi="Times New Roman" w:cs="Times New Roman"/>
            <w:szCs w:val="22"/>
          </w:rPr>
          <w:t>абзаце первом пункта 16</w:t>
        </w:r>
      </w:hyperlink>
      <w:r w:rsidR="00BF7C94" w:rsidRPr="00D26F17">
        <w:rPr>
          <w:rFonts w:ascii="Times New Roman" w:hAnsi="Times New Roman" w:cs="Times New Roman"/>
          <w:szCs w:val="22"/>
        </w:rPr>
        <w:t xml:space="preserve"> слова ", предусмотренным абзацами вторым и пятым пункта 11" заменить словами ", предусмотренным абзацами вторым, третьим и шестым пункта 11".</w:t>
      </w:r>
    </w:p>
    <w:p w:rsidR="00BF7C94" w:rsidRPr="00D26F17" w:rsidRDefault="00E347BC"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6</w:t>
      </w:r>
      <w:r w:rsidR="00BF7C94" w:rsidRPr="00D26F17">
        <w:rPr>
          <w:rFonts w:ascii="Times New Roman" w:hAnsi="Times New Roman" w:cs="Times New Roman"/>
          <w:szCs w:val="22"/>
        </w:rPr>
        <w:t xml:space="preserve">. В </w:t>
      </w:r>
      <w:hyperlink r:id="rId18" w:history="1">
        <w:r w:rsidR="00BF7C94" w:rsidRPr="00D26F17">
          <w:rPr>
            <w:rFonts w:ascii="Times New Roman" w:hAnsi="Times New Roman" w:cs="Times New Roman"/>
            <w:szCs w:val="22"/>
          </w:rPr>
          <w:t>пункте 17</w:t>
        </w:r>
      </w:hyperlink>
      <w:r w:rsidR="00BF7C94" w:rsidRPr="00D26F17">
        <w:rPr>
          <w:rFonts w:ascii="Times New Roman" w:hAnsi="Times New Roman" w:cs="Times New Roman"/>
          <w:szCs w:val="22"/>
        </w:rPr>
        <w:t>:</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а) в </w:t>
      </w:r>
      <w:hyperlink r:id="rId19" w:history="1">
        <w:r w:rsidRPr="00D26F17">
          <w:rPr>
            <w:rFonts w:ascii="Times New Roman" w:hAnsi="Times New Roman" w:cs="Times New Roman"/>
            <w:szCs w:val="22"/>
          </w:rPr>
          <w:t xml:space="preserve">абзаце </w:t>
        </w:r>
        <w:r w:rsidR="00336444" w:rsidRPr="00D26F17">
          <w:rPr>
            <w:rFonts w:ascii="Times New Roman" w:hAnsi="Times New Roman" w:cs="Times New Roman"/>
            <w:szCs w:val="22"/>
          </w:rPr>
          <w:t>чет</w:t>
        </w:r>
        <w:r w:rsidR="007553EB" w:rsidRPr="00D26F17">
          <w:rPr>
            <w:rFonts w:ascii="Times New Roman" w:hAnsi="Times New Roman" w:cs="Times New Roman"/>
            <w:szCs w:val="22"/>
          </w:rPr>
          <w:t>в</w:t>
        </w:r>
        <w:r w:rsidR="00336444" w:rsidRPr="00D26F17">
          <w:rPr>
            <w:rFonts w:ascii="Times New Roman" w:hAnsi="Times New Roman" w:cs="Times New Roman"/>
            <w:szCs w:val="22"/>
          </w:rPr>
          <w:t>ертом</w:t>
        </w:r>
      </w:hyperlink>
      <w:r w:rsidRPr="00D26F17">
        <w:rPr>
          <w:rFonts w:ascii="Times New Roman" w:hAnsi="Times New Roman" w:cs="Times New Roman"/>
          <w:szCs w:val="22"/>
        </w:rPr>
        <w:t xml:space="preserve"> слова "документов-оснований, предусмотренных пунктами 1 - 13 графы 2 Перечня" заменить словами "документов-оснований, предусмотренных пунктами 1 - 14 графы 2 Перечня", слова "и в день постановки на учет" заменить словами "и не позднее рабочего дня, следующего за днем постановки на учет";</w:t>
      </w:r>
    </w:p>
    <w:p w:rsidR="00BF7C94" w:rsidRPr="00D26F17" w:rsidRDefault="00BF7C94" w:rsidP="00D26F17">
      <w:pPr>
        <w:pStyle w:val="ConsPlusNormal"/>
        <w:spacing w:before="280"/>
        <w:ind w:firstLine="540"/>
        <w:jc w:val="both"/>
        <w:rPr>
          <w:rFonts w:ascii="Times New Roman" w:hAnsi="Times New Roman" w:cs="Times New Roman"/>
          <w:szCs w:val="22"/>
        </w:rPr>
      </w:pPr>
      <w:bookmarkStart w:id="4" w:name="P58"/>
      <w:bookmarkEnd w:id="4"/>
      <w:r w:rsidRPr="00D26F17">
        <w:rPr>
          <w:rFonts w:ascii="Times New Roman" w:hAnsi="Times New Roman" w:cs="Times New Roman"/>
          <w:szCs w:val="22"/>
        </w:rPr>
        <w:t xml:space="preserve">б) </w:t>
      </w:r>
      <w:hyperlink r:id="rId20" w:history="1">
        <w:r w:rsidRPr="00D26F17">
          <w:rPr>
            <w:rFonts w:ascii="Times New Roman" w:hAnsi="Times New Roman" w:cs="Times New Roman"/>
            <w:szCs w:val="22"/>
          </w:rPr>
          <w:t>дополнить</w:t>
        </w:r>
      </w:hyperlink>
      <w:r w:rsidRPr="00D26F17">
        <w:rPr>
          <w:rFonts w:ascii="Times New Roman" w:hAnsi="Times New Roman" w:cs="Times New Roman"/>
          <w:szCs w:val="22"/>
        </w:rPr>
        <w:t xml:space="preserve"> абзацем следующего содержания:</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бюджета, детализированному по соответствующему уникальному коду объекта капитального строительства или объекта недвижимого имущества, орган Федерального казначейства направляет главному распорядителю (распорядителю) средств  бюджета и получателю средств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предельный срок для внесения изменений в документ-основание, в соответствии с которым возникло указанное бюджетное обязательство.";</w:t>
      </w:r>
    </w:p>
    <w:p w:rsidR="00BF7C94" w:rsidRPr="00D26F17" w:rsidRDefault="00C57542"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6</w:t>
      </w:r>
      <w:r w:rsidR="00BF7C94" w:rsidRPr="00D26F17">
        <w:rPr>
          <w:rFonts w:ascii="Times New Roman" w:hAnsi="Times New Roman" w:cs="Times New Roman"/>
          <w:szCs w:val="22"/>
        </w:rPr>
        <w:t xml:space="preserve">. В </w:t>
      </w:r>
      <w:hyperlink r:id="rId21" w:history="1">
        <w:r w:rsidR="00BF7C94" w:rsidRPr="00D26F17">
          <w:rPr>
            <w:rFonts w:ascii="Times New Roman" w:hAnsi="Times New Roman" w:cs="Times New Roman"/>
            <w:szCs w:val="22"/>
          </w:rPr>
          <w:t>пункте 18</w:t>
        </w:r>
      </w:hyperlink>
      <w:r w:rsidR="00BF7C94" w:rsidRPr="00D26F17">
        <w:rPr>
          <w:rFonts w:ascii="Times New Roman" w:hAnsi="Times New Roman" w:cs="Times New Roman"/>
          <w:szCs w:val="22"/>
        </w:rPr>
        <w:t>:</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а) </w:t>
      </w:r>
      <w:hyperlink r:id="rId22" w:history="1">
        <w:r w:rsidRPr="00D26F17">
          <w:rPr>
            <w:rFonts w:ascii="Times New Roman" w:hAnsi="Times New Roman" w:cs="Times New Roman"/>
            <w:szCs w:val="22"/>
          </w:rPr>
          <w:t>абзацы второй</w:t>
        </w:r>
      </w:hyperlink>
      <w:r w:rsidRPr="00D26F17">
        <w:rPr>
          <w:rFonts w:ascii="Times New Roman" w:hAnsi="Times New Roman" w:cs="Times New Roman"/>
          <w:szCs w:val="22"/>
        </w:rPr>
        <w:t xml:space="preserve"> и </w:t>
      </w:r>
      <w:hyperlink r:id="rId23" w:history="1">
        <w:r w:rsidRPr="00D26F17">
          <w:rPr>
            <w:rFonts w:ascii="Times New Roman" w:hAnsi="Times New Roman" w:cs="Times New Roman"/>
            <w:szCs w:val="22"/>
          </w:rPr>
          <w:t>третий</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"в отношении бюджетных обязательств</w:t>
      </w:r>
      <w:r w:rsidR="00AF24E9" w:rsidRPr="00D26F17">
        <w:rPr>
          <w:rFonts w:ascii="Times New Roman" w:hAnsi="Times New Roman" w:cs="Times New Roman"/>
          <w:szCs w:val="22"/>
        </w:rPr>
        <w:t xml:space="preserve"> в </w:t>
      </w:r>
      <w:r w:rsidR="00A35473" w:rsidRPr="00D26F17">
        <w:rPr>
          <w:rFonts w:ascii="Times New Roman" w:hAnsi="Times New Roman" w:cs="Times New Roman"/>
          <w:szCs w:val="22"/>
        </w:rPr>
        <w:t xml:space="preserve">соответствии </w:t>
      </w:r>
      <w:r w:rsidR="00841C92" w:rsidRPr="00D26F17">
        <w:rPr>
          <w:rFonts w:ascii="Times New Roman" w:hAnsi="Times New Roman" w:cs="Times New Roman"/>
          <w:szCs w:val="22"/>
        </w:rPr>
        <w:t>с подпунктом</w:t>
      </w:r>
      <w:r w:rsidR="00AF24E9" w:rsidRPr="00D26F17">
        <w:rPr>
          <w:rFonts w:ascii="Times New Roman" w:hAnsi="Times New Roman" w:cs="Times New Roman"/>
          <w:szCs w:val="22"/>
        </w:rPr>
        <w:t xml:space="preserve"> (Б) пункта 8 настоящего </w:t>
      </w:r>
      <w:r w:rsidR="00841C92" w:rsidRPr="00D26F17">
        <w:rPr>
          <w:rFonts w:ascii="Times New Roman" w:hAnsi="Times New Roman" w:cs="Times New Roman"/>
          <w:szCs w:val="22"/>
        </w:rPr>
        <w:t>порядка,</w:t>
      </w:r>
      <w:r w:rsidRPr="00D26F17">
        <w:rPr>
          <w:rFonts w:ascii="Times New Roman" w:hAnsi="Times New Roman" w:cs="Times New Roman"/>
          <w:szCs w:val="22"/>
        </w:rPr>
        <w:t xml:space="preserve"> возникших на основании документов-оснований, предусмотренных</w:t>
      </w:r>
      <w:r w:rsidR="00AF24E9" w:rsidRPr="00D26F17">
        <w:rPr>
          <w:rFonts w:ascii="Times New Roman" w:hAnsi="Times New Roman" w:cs="Times New Roman"/>
          <w:szCs w:val="22"/>
        </w:rPr>
        <w:t xml:space="preserve"> пунктом 4 графы </w:t>
      </w:r>
      <w:r w:rsidR="00841C92" w:rsidRPr="00D26F17">
        <w:rPr>
          <w:rFonts w:ascii="Times New Roman" w:hAnsi="Times New Roman" w:cs="Times New Roman"/>
          <w:szCs w:val="22"/>
        </w:rPr>
        <w:t>2,</w:t>
      </w:r>
      <w:r w:rsidR="00AF24E9" w:rsidRPr="00D26F17">
        <w:rPr>
          <w:rFonts w:ascii="Times New Roman" w:hAnsi="Times New Roman" w:cs="Times New Roman"/>
          <w:szCs w:val="22"/>
        </w:rPr>
        <w:t xml:space="preserve"> пунктом 5 графы 2, пунктами </w:t>
      </w:r>
      <w:r w:rsidRPr="00D26F17">
        <w:rPr>
          <w:rFonts w:ascii="Times New Roman" w:hAnsi="Times New Roman" w:cs="Times New Roman"/>
          <w:szCs w:val="22"/>
        </w:rPr>
        <w:t>12 и 13 графы 2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в отношении бюджетных обязательств, возникших на основании документов-оснований, предусмотренных пунктами 6 - </w:t>
      </w:r>
      <w:r w:rsidR="003402EA" w:rsidRPr="00D26F17">
        <w:rPr>
          <w:rFonts w:ascii="Times New Roman" w:hAnsi="Times New Roman" w:cs="Times New Roman"/>
          <w:szCs w:val="22"/>
        </w:rPr>
        <w:t>8</w:t>
      </w:r>
      <w:r w:rsidRPr="00D26F17">
        <w:rPr>
          <w:rFonts w:ascii="Times New Roman" w:hAnsi="Times New Roman" w:cs="Times New Roman"/>
          <w:szCs w:val="22"/>
        </w:rPr>
        <w:t xml:space="preserve"> графы 2 Перечня</w:t>
      </w:r>
      <w:r w:rsidR="003402EA" w:rsidRPr="00D26F17">
        <w:rPr>
          <w:rFonts w:ascii="Times New Roman" w:hAnsi="Times New Roman" w:cs="Times New Roman"/>
          <w:szCs w:val="22"/>
        </w:rPr>
        <w:t xml:space="preserve"> в части Договоров ( Соглашений) о предоставлении субсидии муниципальному бюджетному и автономному учреждению, сведения о котором подлежат включению в реестр  соглашений ( Национальные проекты)</w:t>
      </w:r>
      <w:r w:rsidRPr="00D26F17">
        <w:rPr>
          <w:rFonts w:ascii="Times New Roman" w:hAnsi="Times New Roman" w:cs="Times New Roman"/>
          <w:szCs w:val="22"/>
        </w:rPr>
        <w:t xml:space="preserve"> (за исключением договоров (соглашений) о предоставлении субсидий на финансовое обеспечение выполнения государственного задания на оказание государственных услуг (выполнение работ), - на сумму, предусмотренную на плановый период (при наличии).";</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б) в </w:t>
      </w:r>
      <w:hyperlink r:id="rId24" w:history="1">
        <w:r w:rsidRPr="00D26F17">
          <w:rPr>
            <w:rFonts w:ascii="Times New Roman" w:hAnsi="Times New Roman" w:cs="Times New Roman"/>
            <w:szCs w:val="22"/>
          </w:rPr>
          <w:t>абзаце шестом</w:t>
        </w:r>
      </w:hyperlink>
      <w:r w:rsidRPr="00D26F17">
        <w:rPr>
          <w:rFonts w:ascii="Times New Roman" w:hAnsi="Times New Roman" w:cs="Times New Roman"/>
          <w:szCs w:val="22"/>
        </w:rPr>
        <w:t xml:space="preserve"> слова "положениям абзацев третьего и четвертого пункта 11" заменить словами "положениям абзацев четвертого и пятого пункта 11";</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в) </w:t>
      </w:r>
      <w:hyperlink r:id="rId25" w:history="1">
        <w:r w:rsidRPr="00D26F17">
          <w:rPr>
            <w:rFonts w:ascii="Times New Roman" w:hAnsi="Times New Roman" w:cs="Times New Roman"/>
            <w:szCs w:val="22"/>
          </w:rPr>
          <w:t>дополнить</w:t>
        </w:r>
      </w:hyperlink>
      <w:r w:rsidRPr="00D26F17">
        <w:rPr>
          <w:rFonts w:ascii="Times New Roman" w:hAnsi="Times New Roman" w:cs="Times New Roman"/>
          <w:szCs w:val="22"/>
        </w:rPr>
        <w:t xml:space="preserve"> абзацем следующего содержания:</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"В случае если по состоянию на первый рабочий день апреля текущего финансового года бюджетные обязательства, указанные в абзаце первом настоящего пункта, превышают неиспользованные лимиты бюджетных обязательств, отраженные на соответствующем лицевом </w:t>
      </w:r>
      <w:r w:rsidRPr="00D26F17">
        <w:rPr>
          <w:rFonts w:ascii="Times New Roman" w:hAnsi="Times New Roman" w:cs="Times New Roman"/>
          <w:szCs w:val="22"/>
        </w:rPr>
        <w:lastRenderedPageBreak/>
        <w:t xml:space="preserve">счете получателя бюджетных средств, орган Федерального казначейства направляет главному распорядителю (распорядителю) средств </w:t>
      </w:r>
      <w:r w:rsidR="00A35473" w:rsidRPr="00D26F17">
        <w:rPr>
          <w:rFonts w:ascii="Times New Roman" w:hAnsi="Times New Roman" w:cs="Times New Roman"/>
          <w:szCs w:val="22"/>
        </w:rPr>
        <w:t>местного</w:t>
      </w:r>
      <w:r w:rsidRPr="00D26F17">
        <w:rPr>
          <w:rFonts w:ascii="Times New Roman" w:hAnsi="Times New Roman" w:cs="Times New Roman"/>
          <w:szCs w:val="22"/>
        </w:rPr>
        <w:t xml:space="preserve"> бюджета, в ведении которого находится получатель средств </w:t>
      </w:r>
      <w:r w:rsidR="00A35473" w:rsidRPr="00D26F17">
        <w:rPr>
          <w:rFonts w:ascii="Times New Roman" w:hAnsi="Times New Roman" w:cs="Times New Roman"/>
          <w:szCs w:val="22"/>
        </w:rPr>
        <w:t>местного</w:t>
      </w:r>
      <w:r w:rsidRPr="00D26F17">
        <w:rPr>
          <w:rFonts w:ascii="Times New Roman" w:hAnsi="Times New Roman" w:cs="Times New Roman"/>
          <w:szCs w:val="22"/>
        </w:rPr>
        <w:t xml:space="preserve"> бюджета, и получателю средств </w:t>
      </w:r>
      <w:r w:rsidR="00A35473" w:rsidRPr="00D26F17">
        <w:rPr>
          <w:rFonts w:ascii="Times New Roman" w:hAnsi="Times New Roman" w:cs="Times New Roman"/>
          <w:szCs w:val="22"/>
        </w:rPr>
        <w:t>местного</w:t>
      </w:r>
      <w:r w:rsidRPr="00D26F17">
        <w:rPr>
          <w:rFonts w:ascii="Times New Roman" w:hAnsi="Times New Roman" w:cs="Times New Roman"/>
          <w:szCs w:val="22"/>
        </w:rPr>
        <w:t xml:space="preserve"> бюджета Уведомление о превышении в течение первого рабочего дня апреля текущего финансового года.".</w:t>
      </w:r>
    </w:p>
    <w:p w:rsidR="00BF7C94" w:rsidRPr="00D26F17" w:rsidRDefault="00C57542"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7</w:t>
      </w:r>
      <w:r w:rsidR="00BF7C94" w:rsidRPr="00D26F17">
        <w:rPr>
          <w:rFonts w:ascii="Times New Roman" w:hAnsi="Times New Roman" w:cs="Times New Roman"/>
          <w:szCs w:val="22"/>
        </w:rPr>
        <w:t xml:space="preserve">. В </w:t>
      </w:r>
      <w:hyperlink r:id="rId26" w:history="1">
        <w:r w:rsidR="00BF7C94" w:rsidRPr="00D26F17">
          <w:rPr>
            <w:rFonts w:ascii="Times New Roman" w:hAnsi="Times New Roman" w:cs="Times New Roman"/>
            <w:szCs w:val="22"/>
          </w:rPr>
          <w:t>абзаце первом пункта 25</w:t>
        </w:r>
      </w:hyperlink>
      <w:r w:rsidR="00BF7C94" w:rsidRPr="00D26F17">
        <w:rPr>
          <w:rFonts w:ascii="Times New Roman" w:hAnsi="Times New Roman" w:cs="Times New Roman"/>
          <w:szCs w:val="22"/>
        </w:rPr>
        <w:t xml:space="preserve"> слова "и в срок, установленный абзацем вторым пункта 22 настоящего Порядка,"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p>
    <w:p w:rsidR="00BF7C94" w:rsidRPr="00D26F17" w:rsidRDefault="00C57542"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8</w:t>
      </w:r>
      <w:r w:rsidR="00BF7C94" w:rsidRPr="00D26F17">
        <w:rPr>
          <w:rFonts w:ascii="Times New Roman" w:hAnsi="Times New Roman" w:cs="Times New Roman"/>
          <w:szCs w:val="22"/>
        </w:rPr>
        <w:t xml:space="preserve">. В </w:t>
      </w:r>
      <w:hyperlink r:id="rId27" w:history="1">
        <w:r w:rsidR="00BF7C94" w:rsidRPr="00D26F17">
          <w:rPr>
            <w:rFonts w:ascii="Times New Roman" w:hAnsi="Times New Roman" w:cs="Times New Roman"/>
            <w:szCs w:val="22"/>
          </w:rPr>
          <w:t>абзаце первом пункта 26</w:t>
        </w:r>
      </w:hyperlink>
      <w:r w:rsidR="00BF7C94" w:rsidRPr="00D26F17">
        <w:rPr>
          <w:rFonts w:ascii="Times New Roman" w:hAnsi="Times New Roman" w:cs="Times New Roman"/>
          <w:szCs w:val="22"/>
        </w:rPr>
        <w:t xml:space="preserve"> слова "в срок, установленный в абзаце втором пункта 22 настоящего Порядка" заменить словами "в срок, установленный абзацем первым пункта 24 настоящего Порядка".</w:t>
      </w:r>
    </w:p>
    <w:p w:rsidR="00BF7C94" w:rsidRPr="00D26F17" w:rsidRDefault="00C57542"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9</w:t>
      </w:r>
      <w:r w:rsidR="00BF7C94" w:rsidRPr="00D26F17">
        <w:rPr>
          <w:rFonts w:ascii="Times New Roman" w:hAnsi="Times New Roman" w:cs="Times New Roman"/>
          <w:szCs w:val="22"/>
        </w:rPr>
        <w:t xml:space="preserve">. В </w:t>
      </w:r>
      <w:hyperlink r:id="rId28" w:history="1">
        <w:r w:rsidR="00BF7C94" w:rsidRPr="00D26F17">
          <w:rPr>
            <w:rFonts w:ascii="Times New Roman" w:hAnsi="Times New Roman" w:cs="Times New Roman"/>
            <w:szCs w:val="22"/>
          </w:rPr>
          <w:t>приложении N 1</w:t>
        </w:r>
      </w:hyperlink>
      <w:r w:rsidR="00BF7C94" w:rsidRPr="00D26F17">
        <w:rPr>
          <w:rFonts w:ascii="Times New Roman" w:hAnsi="Times New Roman" w:cs="Times New Roman"/>
          <w:szCs w:val="22"/>
        </w:rPr>
        <w:t>:</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а) в </w:t>
      </w:r>
      <w:hyperlink r:id="rId29" w:history="1">
        <w:r w:rsidRPr="00D26F17">
          <w:rPr>
            <w:rFonts w:ascii="Times New Roman" w:hAnsi="Times New Roman" w:cs="Times New Roman"/>
            <w:szCs w:val="22"/>
          </w:rPr>
          <w:t>наименовании</w:t>
        </w:r>
      </w:hyperlink>
      <w:r w:rsidRPr="00D26F17">
        <w:rPr>
          <w:rFonts w:ascii="Times New Roman" w:hAnsi="Times New Roman" w:cs="Times New Roman"/>
          <w:szCs w:val="22"/>
        </w:rPr>
        <w:t xml:space="preserve"> слова "Сведения" заменить словами "Сведений";</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б) в </w:t>
      </w:r>
      <w:hyperlink r:id="rId30" w:history="1">
        <w:r w:rsidRPr="00D26F17">
          <w:rPr>
            <w:rFonts w:ascii="Times New Roman" w:hAnsi="Times New Roman" w:cs="Times New Roman"/>
            <w:szCs w:val="22"/>
          </w:rPr>
          <w:t>наименовании</w:t>
        </w:r>
      </w:hyperlink>
      <w:r w:rsidRPr="00D26F17">
        <w:rPr>
          <w:rFonts w:ascii="Times New Roman" w:hAnsi="Times New Roman" w:cs="Times New Roman"/>
          <w:szCs w:val="22"/>
        </w:rPr>
        <w:t xml:space="preserve"> графы 1 слово "Описание" заменить словом "Наименование";</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в) в </w:t>
      </w:r>
      <w:hyperlink r:id="rId31" w:history="1">
        <w:r w:rsidRPr="00D26F17">
          <w:rPr>
            <w:rFonts w:ascii="Times New Roman" w:hAnsi="Times New Roman" w:cs="Times New Roman"/>
            <w:szCs w:val="22"/>
          </w:rPr>
          <w:t>наименовании</w:t>
        </w:r>
      </w:hyperlink>
      <w:r w:rsidRPr="00D26F17">
        <w:rPr>
          <w:rFonts w:ascii="Times New Roman" w:hAnsi="Times New Roman" w:cs="Times New Roman"/>
          <w:szCs w:val="22"/>
        </w:rPr>
        <w:t xml:space="preserve"> графы 2 слова "формирования, заполнения" заменить словами "формирования (заполнения)";</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г) </w:t>
      </w:r>
      <w:hyperlink r:id="rId32" w:history="1">
        <w:r w:rsidRPr="00D26F17">
          <w:rPr>
            <w:rFonts w:ascii="Times New Roman" w:hAnsi="Times New Roman" w:cs="Times New Roman"/>
            <w:szCs w:val="22"/>
          </w:rPr>
          <w:t>пункт 5.3</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spacing w:after="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BF7C94"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 xml:space="preserve">5.3. Код по </w:t>
            </w:r>
            <w:hyperlink r:id="rId33" w:history="1">
              <w:r w:rsidRPr="00D26F17">
                <w:rPr>
                  <w:rFonts w:ascii="Times New Roman" w:hAnsi="Times New Roman" w:cs="Times New Roman"/>
                  <w:szCs w:val="22"/>
                </w:rPr>
                <w:t>ОКТМО</w:t>
              </w:r>
            </w:hyperlink>
          </w:p>
        </w:tc>
        <w:tc>
          <w:tcPr>
            <w:tcW w:w="5102"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 xml:space="preserve">Указывается код по Общероссийскому </w:t>
            </w:r>
            <w:hyperlink r:id="rId34" w:history="1">
              <w:r w:rsidRPr="00D26F17">
                <w:rPr>
                  <w:rFonts w:ascii="Times New Roman" w:hAnsi="Times New Roman" w:cs="Times New Roman"/>
                  <w:szCs w:val="22"/>
                </w:rPr>
                <w:t>классификатору</w:t>
              </w:r>
            </w:hyperlink>
            <w:r w:rsidRPr="00D26F17">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д) в </w:t>
      </w:r>
      <w:hyperlink r:id="rId35" w:history="1">
        <w:r w:rsidRPr="00D26F17">
          <w:rPr>
            <w:rFonts w:ascii="Times New Roman" w:hAnsi="Times New Roman" w:cs="Times New Roman"/>
            <w:szCs w:val="22"/>
          </w:rPr>
          <w:t>графе 1 пункта 5.10</w:t>
        </w:r>
      </w:hyperlink>
      <w:r w:rsidRPr="00D26F17">
        <w:rPr>
          <w:rFonts w:ascii="Times New Roman" w:hAnsi="Times New Roman" w:cs="Times New Roman"/>
          <w:szCs w:val="22"/>
        </w:rPr>
        <w:t xml:space="preserve"> слова "(далее - КОФК)" заменить словами "(КОФК)";</w:t>
      </w:r>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е) </w:t>
      </w:r>
      <w:hyperlink r:id="rId36" w:history="1">
        <w:r w:rsidRPr="00D26F17">
          <w:rPr>
            <w:rFonts w:ascii="Times New Roman" w:hAnsi="Times New Roman" w:cs="Times New Roman"/>
            <w:szCs w:val="22"/>
          </w:rPr>
          <w:t>пункты 6.1</w:t>
        </w:r>
      </w:hyperlink>
      <w:r w:rsidRPr="00D26F17">
        <w:rPr>
          <w:rFonts w:ascii="Times New Roman" w:hAnsi="Times New Roman" w:cs="Times New Roman"/>
          <w:szCs w:val="22"/>
        </w:rPr>
        <w:t xml:space="preserve"> - </w:t>
      </w:r>
      <w:hyperlink r:id="rId37" w:history="1">
        <w:r w:rsidRPr="00D26F17">
          <w:rPr>
            <w:rFonts w:ascii="Times New Roman" w:hAnsi="Times New Roman" w:cs="Times New Roman"/>
            <w:szCs w:val="22"/>
          </w:rPr>
          <w:t>6.6</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6.1. Вид документа-основания</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один из следующих видов документов: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"проект контракта", "иное основание".</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6.2. Наименование нормативного правового акта</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6.3. Номер документа-основания</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номер документа-основания (при наличии).</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"проект контракта" реквизит не заполняется.</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6.4. Дата документа-основания</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 xml:space="preserve">Указывается дата заключения (принятия) </w:t>
            </w:r>
            <w:r w:rsidRPr="00D26F17">
              <w:rPr>
                <w:rFonts w:ascii="Times New Roman" w:hAnsi="Times New Roman" w:cs="Times New Roman"/>
                <w:szCs w:val="22"/>
              </w:rPr>
              <w:lastRenderedPageBreak/>
              <w:t>документа-основания, дата выдачи исполнительного документа, решения налогового органа.</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"проект контракта" реквизит не заполняется.</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lastRenderedPageBreak/>
              <w:t>6.5. Срок исполнения</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дата завершения исполнения обязательств по документу-основанию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или проекта контракта, исполнительного документа и решения налогового органа).</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6.6. Предмет по документу-основанию</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предмет по документу-основанию.</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"контракт", "договор", "извещение об осуществлении закупки", "приглашение принять участие в определении поставщика (подрядчика, исполнителя)", "проект контракта" указывается наименование(я) объекта закупки (поставляемых товаров, выполняемых работ, оказываемых услуг), указанное(</w:t>
            </w:r>
            <w:proofErr w:type="spellStart"/>
            <w:r w:rsidRPr="00D26F17">
              <w:rPr>
                <w:rFonts w:ascii="Times New Roman" w:hAnsi="Times New Roman" w:cs="Times New Roman"/>
                <w:szCs w:val="22"/>
              </w:rPr>
              <w:t>ые</w:t>
            </w:r>
            <w:proofErr w:type="spellEnd"/>
            <w:r w:rsidRPr="00D26F17">
              <w:rPr>
                <w:rFonts w:ascii="Times New Roman" w:hAnsi="Times New Roman" w:cs="Times New Roman"/>
                <w:szCs w:val="22"/>
              </w:rPr>
              <w:t>) в контракте (договоре), "извещении об осуществлении закупки", "приглашении принять участие в определении поставщика (подрядчика, исполнителя)", "проекте контракта".</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D26F17">
              <w:rPr>
                <w:rFonts w:ascii="Times New Roman" w:hAnsi="Times New Roman" w:cs="Times New Roman"/>
                <w:szCs w:val="22"/>
              </w:rPr>
              <w:t>ий</w:t>
            </w:r>
            <w:proofErr w:type="spellEnd"/>
            <w:r w:rsidRPr="00D26F17">
              <w:rPr>
                <w:rFonts w:ascii="Times New Roman" w:hAnsi="Times New Roman" w:cs="Times New Roman"/>
                <w:szCs w:val="22"/>
              </w:rPr>
              <w:t>) расходования субсидии, бюджетных инвестиций, межбюджетного трансферта или средств.</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ж) </w:t>
      </w:r>
      <w:hyperlink r:id="rId38" w:history="1">
        <w:r w:rsidRPr="00D26F17">
          <w:rPr>
            <w:rFonts w:ascii="Times New Roman" w:hAnsi="Times New Roman" w:cs="Times New Roman"/>
            <w:szCs w:val="22"/>
          </w:rPr>
          <w:t>пункт 6.12</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spacing w:after="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BF7C94"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6.12. Сумма в валюте Российской Федерации всего</w:t>
            </w:r>
          </w:p>
        </w:tc>
        <w:tc>
          <w:tcPr>
            <w:tcW w:w="5102"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сумма бюджетного обязательства в валюте Российской Федерации.</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6.10 и 6.11 настоящей информации.</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 xml:space="preserve">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w:t>
            </w:r>
            <w:r w:rsidRPr="00D26F17">
              <w:rPr>
                <w:rFonts w:ascii="Times New Roman" w:hAnsi="Times New Roman" w:cs="Times New Roman"/>
                <w:szCs w:val="22"/>
              </w:rPr>
              <w:lastRenderedPageBreak/>
              <w:t>банка Российской Федерации на дату заключения (принятия) документа, предусматривающего внесение изменений в документ-основание.</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Сумма в валюте Российской Федерации включает в себя сумму исполненного и неисполненного обязательства прошлых лет, а также сумму обязательства на текущий год и последующие годы.</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з) </w:t>
      </w:r>
      <w:hyperlink r:id="rId39" w:history="1">
        <w:r w:rsidRPr="00D26F17">
          <w:rPr>
            <w:rFonts w:ascii="Times New Roman" w:hAnsi="Times New Roman" w:cs="Times New Roman"/>
            <w:szCs w:val="22"/>
          </w:rPr>
          <w:t>пункты 6.16</w:t>
        </w:r>
      </w:hyperlink>
      <w:r w:rsidRPr="00D26F17">
        <w:rPr>
          <w:rFonts w:ascii="Times New Roman" w:hAnsi="Times New Roman" w:cs="Times New Roman"/>
          <w:szCs w:val="22"/>
        </w:rPr>
        <w:t xml:space="preserve"> - </w:t>
      </w:r>
      <w:hyperlink r:id="rId40" w:history="1">
        <w:r w:rsidRPr="00D26F17">
          <w:rPr>
            <w:rFonts w:ascii="Times New Roman" w:hAnsi="Times New Roman" w:cs="Times New Roman"/>
            <w:szCs w:val="22"/>
          </w:rPr>
          <w:t>6.18</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6.16. Номер уведомления о поступлении исполнительного документа/решения налогового органа</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6.17. Дата уведомления о поступлении исполнительного документа/решения налогового органа</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заполнении в пункте 6.1 настоящей информации вида документа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F6679" w:rsidRPr="00D26F17">
        <w:tc>
          <w:tcPr>
            <w:tcW w:w="3965" w:type="dxa"/>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 xml:space="preserve">6.18. Основание </w:t>
            </w:r>
            <w:proofErr w:type="spellStart"/>
            <w:r w:rsidRPr="00D26F17">
              <w:rPr>
                <w:rFonts w:ascii="Times New Roman" w:hAnsi="Times New Roman" w:cs="Times New Roman"/>
                <w:szCs w:val="22"/>
              </w:rPr>
              <w:t>невключения</w:t>
            </w:r>
            <w:proofErr w:type="spellEnd"/>
            <w:r w:rsidRPr="00D26F17">
              <w:rPr>
                <w:rFonts w:ascii="Times New Roman" w:hAnsi="Times New Roman" w:cs="Times New Roman"/>
                <w:szCs w:val="22"/>
              </w:rPr>
              <w:t xml:space="preserve"> договора (государственного контракта) в реестр контрактов</w:t>
            </w:r>
          </w:p>
        </w:tc>
        <w:tc>
          <w:tcPr>
            <w:tcW w:w="5102" w:type="dxa"/>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 xml:space="preserve">При заполнении в пункте 6.1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D26F17">
              <w:rPr>
                <w:rFonts w:ascii="Times New Roman" w:hAnsi="Times New Roman" w:cs="Times New Roman"/>
                <w:szCs w:val="22"/>
              </w:rPr>
              <w:t>невключения</w:t>
            </w:r>
            <w:proofErr w:type="spellEnd"/>
            <w:r w:rsidRPr="00D26F17">
              <w:rPr>
                <w:rFonts w:ascii="Times New Roman" w:hAnsi="Times New Roman" w:cs="Times New Roman"/>
                <w:szCs w:val="22"/>
              </w:rPr>
              <w:t xml:space="preserve"> договора (контракта) в реестр контрактов.</w:t>
            </w:r>
          </w:p>
        </w:tc>
      </w:tr>
    </w:tbl>
    <w:p w:rsidR="00BF7C94" w:rsidRPr="00D26F17" w:rsidRDefault="00BF7C94" w:rsidP="00D26F17">
      <w:pPr>
        <w:pStyle w:val="ConsPlusNormal"/>
        <w:spacing w:before="280"/>
        <w:ind w:firstLine="540"/>
        <w:jc w:val="both"/>
        <w:rPr>
          <w:rFonts w:ascii="Times New Roman" w:hAnsi="Times New Roman" w:cs="Times New Roman"/>
          <w:szCs w:val="22"/>
        </w:rPr>
      </w:pPr>
      <w:bookmarkStart w:id="5" w:name="P130"/>
      <w:bookmarkEnd w:id="5"/>
      <w:r w:rsidRPr="00D26F17">
        <w:rPr>
          <w:rFonts w:ascii="Times New Roman" w:hAnsi="Times New Roman" w:cs="Times New Roman"/>
          <w:szCs w:val="22"/>
        </w:rPr>
        <w:t xml:space="preserve">и) </w:t>
      </w:r>
      <w:hyperlink r:id="rId41" w:history="1">
        <w:r w:rsidRPr="00D26F17">
          <w:rPr>
            <w:rFonts w:ascii="Times New Roman" w:hAnsi="Times New Roman" w:cs="Times New Roman"/>
            <w:szCs w:val="22"/>
          </w:rPr>
          <w:t>пункт 7.3</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7.3. Код причины постановки на учет в налоговом органе (КПП)</w:t>
            </w:r>
          </w:p>
        </w:tc>
        <w:tc>
          <w:tcPr>
            <w:tcW w:w="5102"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КПП контрагента в соответствии со сведениями ЕГРЮЛ и КПП по месту регистрации в качестве крупнейшего налогоплательщика в соответствии со сведениями Единого государственного реестра налогоплательщиков (при наличии).</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bl>
    <w:p w:rsidR="004F6679" w:rsidRDefault="004F6679" w:rsidP="00D26F17">
      <w:pPr>
        <w:pStyle w:val="ConsPlusNormal"/>
        <w:ind w:firstLine="540"/>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lastRenderedPageBreak/>
        <w:t xml:space="preserve">к) </w:t>
      </w:r>
      <w:hyperlink r:id="rId42" w:history="1">
        <w:r w:rsidRPr="00D26F17">
          <w:rPr>
            <w:rFonts w:ascii="Times New Roman" w:hAnsi="Times New Roman" w:cs="Times New Roman"/>
            <w:szCs w:val="22"/>
          </w:rPr>
          <w:t>пункт 7.5</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spacing w:after="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BF7C94"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7.5. Номер лицевого счета (раздела на лицевом счете)</w:t>
            </w:r>
          </w:p>
        </w:tc>
        <w:tc>
          <w:tcPr>
            <w:tcW w:w="5102"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л) </w:t>
      </w:r>
      <w:hyperlink r:id="rId43" w:history="1">
        <w:r w:rsidRPr="00D26F17">
          <w:rPr>
            <w:rFonts w:ascii="Times New Roman" w:hAnsi="Times New Roman" w:cs="Times New Roman"/>
            <w:szCs w:val="22"/>
          </w:rPr>
          <w:t>пункт 8.7</w:t>
        </w:r>
      </w:hyperlink>
      <w:r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8.7. Сумма неисполненного обязательства прошлых лет в валюте Российской Федерации</w:t>
            </w:r>
          </w:p>
        </w:tc>
        <w:tc>
          <w:tcPr>
            <w:tcW w:w="5102"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При внесении изменения в бюджетное обязательство, поставленное на учет до начала текущего финансового года, исполнение которого осуществляется в текущем финансовом году, указывается сумма бюджетного обязательства прошлых лет с точностью до второго знака после запятой.</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 xml:space="preserve">м) </w:t>
      </w:r>
      <w:hyperlink r:id="rId44" w:history="1">
        <w:r w:rsidRPr="00D26F17">
          <w:rPr>
            <w:rFonts w:ascii="Times New Roman" w:hAnsi="Times New Roman" w:cs="Times New Roman"/>
            <w:szCs w:val="22"/>
          </w:rPr>
          <w:t>дополнить</w:t>
        </w:r>
      </w:hyperlink>
      <w:r w:rsidRPr="00D26F17">
        <w:rPr>
          <w:rFonts w:ascii="Times New Roman" w:hAnsi="Times New Roman" w:cs="Times New Roman"/>
          <w:szCs w:val="22"/>
        </w:rPr>
        <w:t xml:space="preserve"> пунктом 8.13 следующего содержания:</w:t>
      </w:r>
    </w:p>
    <w:p w:rsidR="00BF7C94" w:rsidRPr="00D26F17" w:rsidRDefault="00BF7C94" w:rsidP="00D26F17">
      <w:pPr>
        <w:spacing w:after="1"/>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BF7C94"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8.13. Руководитель (уполномоченное лицо)</w:t>
            </w:r>
          </w:p>
        </w:tc>
        <w:tc>
          <w:tcPr>
            <w:tcW w:w="5049"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Указывается должность, подпись, расшифровка подписи руководителя (уполномоченного лица), подписавшего Сведения о бюджетном обязательстве.</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BF7C94"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1</w:t>
      </w:r>
      <w:r w:rsidR="00C57542" w:rsidRPr="00D26F17">
        <w:rPr>
          <w:rFonts w:ascii="Times New Roman" w:hAnsi="Times New Roman" w:cs="Times New Roman"/>
          <w:szCs w:val="22"/>
        </w:rPr>
        <w:t>0</w:t>
      </w:r>
      <w:r w:rsidRPr="00D26F17">
        <w:rPr>
          <w:rFonts w:ascii="Times New Roman" w:hAnsi="Times New Roman" w:cs="Times New Roman"/>
          <w:szCs w:val="22"/>
        </w:rPr>
        <w:t xml:space="preserve">. В </w:t>
      </w:r>
      <w:hyperlink r:id="rId45" w:history="1">
        <w:r w:rsidRPr="00D26F17">
          <w:rPr>
            <w:rFonts w:ascii="Times New Roman" w:hAnsi="Times New Roman" w:cs="Times New Roman"/>
            <w:szCs w:val="22"/>
          </w:rPr>
          <w:t>приложении N 2</w:t>
        </w:r>
      </w:hyperlink>
    </w:p>
    <w:p w:rsidR="00BF7C94" w:rsidRPr="00D26F17" w:rsidRDefault="00BF7C94"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 xml:space="preserve">а) в </w:t>
      </w:r>
      <w:hyperlink r:id="rId46" w:history="1">
        <w:r w:rsidRPr="00D26F17">
          <w:rPr>
            <w:rFonts w:ascii="Times New Roman" w:hAnsi="Times New Roman" w:cs="Times New Roman"/>
            <w:szCs w:val="22"/>
          </w:rPr>
          <w:t>наименовании</w:t>
        </w:r>
      </w:hyperlink>
      <w:r w:rsidRPr="00D26F17">
        <w:rPr>
          <w:rFonts w:ascii="Times New Roman" w:hAnsi="Times New Roman" w:cs="Times New Roman"/>
          <w:szCs w:val="22"/>
        </w:rPr>
        <w:t xml:space="preserve"> слова "Сведения" заменить словами "Сведений";</w:t>
      </w:r>
    </w:p>
    <w:p w:rsidR="00BF7C94" w:rsidRPr="00D26F17" w:rsidRDefault="00295A5C" w:rsidP="00D26F17">
      <w:pPr>
        <w:pStyle w:val="ConsPlusNormal"/>
        <w:spacing w:before="220"/>
        <w:ind w:firstLine="540"/>
        <w:jc w:val="both"/>
        <w:rPr>
          <w:rFonts w:ascii="Times New Roman" w:hAnsi="Times New Roman" w:cs="Times New Roman"/>
          <w:szCs w:val="22"/>
        </w:rPr>
      </w:pPr>
      <w:r w:rsidRPr="00D26F17">
        <w:rPr>
          <w:rFonts w:ascii="Times New Roman" w:hAnsi="Times New Roman" w:cs="Times New Roman"/>
          <w:szCs w:val="22"/>
        </w:rPr>
        <w:t>б</w:t>
      </w:r>
      <w:r w:rsidR="00BF7C94" w:rsidRPr="00D26F17">
        <w:rPr>
          <w:rFonts w:ascii="Times New Roman" w:hAnsi="Times New Roman" w:cs="Times New Roman"/>
          <w:szCs w:val="22"/>
        </w:rPr>
        <w:t xml:space="preserve">) </w:t>
      </w:r>
      <w:hyperlink r:id="rId47" w:history="1">
        <w:r w:rsidR="00BF7C94" w:rsidRPr="00D26F17">
          <w:rPr>
            <w:rFonts w:ascii="Times New Roman" w:hAnsi="Times New Roman" w:cs="Times New Roman"/>
            <w:szCs w:val="22"/>
          </w:rPr>
          <w:t>пункт 6.7</w:t>
        </w:r>
      </w:hyperlink>
      <w:r w:rsidR="00BF7C94"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D26F17">
        <w:tc>
          <w:tcPr>
            <w:tcW w:w="3965" w:type="dxa"/>
            <w:tcBorders>
              <w:top w:val="single" w:sz="4" w:space="0" w:color="auto"/>
              <w:bottom w:val="single" w:sz="4" w:space="0" w:color="auto"/>
            </w:tcBorders>
          </w:tcPr>
          <w:p w:rsidR="00BF7C94" w:rsidRPr="00D26F17" w:rsidRDefault="00BF7C94" w:rsidP="00D26F17">
            <w:pPr>
              <w:pStyle w:val="ConsPlusNormal"/>
              <w:jc w:val="both"/>
              <w:rPr>
                <w:rFonts w:ascii="Times New Roman" w:hAnsi="Times New Roman" w:cs="Times New Roman"/>
                <w:szCs w:val="22"/>
              </w:rPr>
            </w:pPr>
            <w:r w:rsidRPr="00D26F17">
              <w:rPr>
                <w:rFonts w:ascii="Times New Roman" w:hAnsi="Times New Roman" w:cs="Times New Roman"/>
                <w:szCs w:val="22"/>
              </w:rPr>
              <w:t xml:space="preserve">6.7. Код по </w:t>
            </w:r>
            <w:hyperlink r:id="rId48" w:history="1">
              <w:r w:rsidRPr="00D26F17">
                <w:rPr>
                  <w:rFonts w:ascii="Times New Roman" w:hAnsi="Times New Roman" w:cs="Times New Roman"/>
                  <w:szCs w:val="22"/>
                </w:rPr>
                <w:t>ОКТМО</w:t>
              </w:r>
            </w:hyperlink>
          </w:p>
        </w:tc>
        <w:tc>
          <w:tcPr>
            <w:tcW w:w="5049" w:type="dxa"/>
            <w:tcBorders>
              <w:top w:val="single" w:sz="4" w:space="0" w:color="auto"/>
              <w:bottom w:val="single" w:sz="4" w:space="0" w:color="auto"/>
            </w:tcBorders>
          </w:tcPr>
          <w:p w:rsidR="00BF7C94" w:rsidRPr="00D26F17" w:rsidRDefault="00BF7C94" w:rsidP="00D26F17">
            <w:pPr>
              <w:pStyle w:val="ConsPlusNormal"/>
              <w:ind w:firstLine="283"/>
              <w:jc w:val="both"/>
              <w:rPr>
                <w:rFonts w:ascii="Times New Roman" w:hAnsi="Times New Roman" w:cs="Times New Roman"/>
                <w:szCs w:val="22"/>
              </w:rPr>
            </w:pPr>
            <w:r w:rsidRPr="00D26F17">
              <w:rPr>
                <w:rFonts w:ascii="Times New Roman" w:hAnsi="Times New Roman" w:cs="Times New Roman"/>
                <w:szCs w:val="22"/>
              </w:rPr>
              <w:t xml:space="preserve">Указывается код по Общероссийскому </w:t>
            </w:r>
            <w:hyperlink r:id="rId49" w:history="1">
              <w:r w:rsidRPr="00D26F17">
                <w:rPr>
                  <w:rFonts w:ascii="Times New Roman" w:hAnsi="Times New Roman" w:cs="Times New Roman"/>
                  <w:szCs w:val="22"/>
                </w:rPr>
                <w:t>классификатору</w:t>
              </w:r>
            </w:hyperlink>
            <w:r w:rsidRPr="00D26F17">
              <w:rPr>
                <w:rFonts w:ascii="Times New Roman" w:hAnsi="Times New Roman" w:cs="Times New Roman"/>
                <w:szCs w:val="22"/>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D26F17" w:rsidRDefault="00BF7C94" w:rsidP="00D26F17">
      <w:pPr>
        <w:pStyle w:val="ConsPlusNormal"/>
        <w:jc w:val="both"/>
        <w:rPr>
          <w:rFonts w:ascii="Times New Roman" w:hAnsi="Times New Roman" w:cs="Times New Roman"/>
          <w:szCs w:val="22"/>
        </w:rPr>
      </w:pPr>
    </w:p>
    <w:p w:rsidR="00BF7C94" w:rsidRPr="00D26F17" w:rsidRDefault="00295A5C" w:rsidP="00D26F17">
      <w:pPr>
        <w:pStyle w:val="ConsPlusNormal"/>
        <w:ind w:firstLine="540"/>
        <w:jc w:val="both"/>
        <w:rPr>
          <w:rFonts w:ascii="Times New Roman" w:hAnsi="Times New Roman" w:cs="Times New Roman"/>
          <w:szCs w:val="22"/>
        </w:rPr>
      </w:pPr>
      <w:r w:rsidRPr="00D26F17">
        <w:rPr>
          <w:rFonts w:ascii="Times New Roman" w:hAnsi="Times New Roman" w:cs="Times New Roman"/>
          <w:szCs w:val="22"/>
        </w:rPr>
        <w:t>в</w:t>
      </w:r>
      <w:r w:rsidR="00BF7C94" w:rsidRPr="00D26F17">
        <w:rPr>
          <w:rFonts w:ascii="Times New Roman" w:hAnsi="Times New Roman" w:cs="Times New Roman"/>
          <w:szCs w:val="22"/>
        </w:rPr>
        <w:t xml:space="preserve">) </w:t>
      </w:r>
      <w:hyperlink r:id="rId50" w:history="1">
        <w:r w:rsidR="00BF7C94" w:rsidRPr="00D26F17">
          <w:rPr>
            <w:rFonts w:ascii="Times New Roman" w:hAnsi="Times New Roman" w:cs="Times New Roman"/>
            <w:szCs w:val="22"/>
          </w:rPr>
          <w:t>пункт 6.10</w:t>
        </w:r>
      </w:hyperlink>
      <w:r w:rsidR="00BF7C94" w:rsidRPr="00D26F17">
        <w:rPr>
          <w:rFonts w:ascii="Times New Roman" w:hAnsi="Times New Roman" w:cs="Times New Roman"/>
          <w:szCs w:val="22"/>
        </w:rPr>
        <w:t xml:space="preserve"> изложить в следующей редакции:</w:t>
      </w:r>
    </w:p>
    <w:p w:rsidR="00BF7C94" w:rsidRPr="00D26F17" w:rsidRDefault="00BF7C94" w:rsidP="00D26F17">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6.10. Территориальный орган Федерального казначейства</w:t>
            </w:r>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наименование территориального органа Федерального казначейства, в котором получателю средств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соответствующего лицевого счета получателя бюджетных средств).</w:t>
            </w:r>
          </w:p>
        </w:tc>
      </w:tr>
    </w:tbl>
    <w:p w:rsidR="004F6679" w:rsidRPr="00962C8B" w:rsidRDefault="004F6679" w:rsidP="00D26F17">
      <w:pPr>
        <w:pStyle w:val="ConsPlusNormal"/>
        <w:ind w:firstLine="540"/>
        <w:jc w:val="both"/>
        <w:rPr>
          <w:rFonts w:ascii="Times New Roman" w:hAnsi="Times New Roman" w:cs="Times New Roman"/>
          <w:sz w:val="20"/>
        </w:rPr>
      </w:pPr>
    </w:p>
    <w:p w:rsidR="00BF7C94" w:rsidRPr="00962C8B" w:rsidRDefault="009A0579"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г</w:t>
      </w:r>
      <w:r w:rsidR="00BF7C94" w:rsidRPr="00962C8B">
        <w:rPr>
          <w:rFonts w:ascii="Times New Roman" w:hAnsi="Times New Roman" w:cs="Times New Roman"/>
          <w:sz w:val="20"/>
        </w:rPr>
        <w:t xml:space="preserve">) в </w:t>
      </w:r>
      <w:hyperlink r:id="rId51" w:history="1">
        <w:r w:rsidR="00BF7C94" w:rsidRPr="00962C8B">
          <w:rPr>
            <w:rFonts w:ascii="Times New Roman" w:hAnsi="Times New Roman" w:cs="Times New Roman"/>
            <w:sz w:val="20"/>
          </w:rPr>
          <w:t>графе 1 пункта 6.11</w:t>
        </w:r>
      </w:hyperlink>
      <w:r w:rsidR="00BF7C94" w:rsidRPr="00962C8B">
        <w:rPr>
          <w:rFonts w:ascii="Times New Roman" w:hAnsi="Times New Roman" w:cs="Times New Roman"/>
          <w:sz w:val="20"/>
        </w:rPr>
        <w:t xml:space="preserve"> слова "(далее - КОФК)" заменить словами "(КОФК)";</w:t>
      </w:r>
    </w:p>
    <w:p w:rsidR="00BF7C94" w:rsidRPr="00962C8B" w:rsidRDefault="009A0579"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д</w:t>
      </w:r>
      <w:r w:rsidR="00BF7C94" w:rsidRPr="00962C8B">
        <w:rPr>
          <w:rFonts w:ascii="Times New Roman" w:hAnsi="Times New Roman" w:cs="Times New Roman"/>
          <w:sz w:val="20"/>
        </w:rPr>
        <w:t xml:space="preserve">) </w:t>
      </w:r>
      <w:hyperlink r:id="rId52" w:history="1">
        <w:r w:rsidR="00BF7C94" w:rsidRPr="00962C8B">
          <w:rPr>
            <w:rFonts w:ascii="Times New Roman" w:hAnsi="Times New Roman" w:cs="Times New Roman"/>
            <w:sz w:val="20"/>
          </w:rPr>
          <w:t>дополнить</w:t>
        </w:r>
      </w:hyperlink>
      <w:r w:rsidR="00BF7C94" w:rsidRPr="00962C8B">
        <w:rPr>
          <w:rFonts w:ascii="Times New Roman" w:hAnsi="Times New Roman" w:cs="Times New Roman"/>
          <w:sz w:val="20"/>
        </w:rPr>
        <w:t xml:space="preserve"> пунктом 7.13 следующего содержания:</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7.13. Руководитель (уполномоченное лицо)</w:t>
            </w:r>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должность, подпись, расшифровка подписи руководителя (уполномоченного лица), подписавшего Сведения о денежном обязательстве.</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C57542"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11</w:t>
      </w:r>
      <w:r w:rsidR="00BF7C94" w:rsidRPr="00962C8B">
        <w:rPr>
          <w:rFonts w:ascii="Times New Roman" w:hAnsi="Times New Roman" w:cs="Times New Roman"/>
          <w:sz w:val="20"/>
        </w:rPr>
        <w:t xml:space="preserve">. В </w:t>
      </w:r>
      <w:hyperlink r:id="rId53" w:history="1">
        <w:r w:rsidR="00BF7C94" w:rsidRPr="00962C8B">
          <w:rPr>
            <w:rFonts w:ascii="Times New Roman" w:hAnsi="Times New Roman" w:cs="Times New Roman"/>
            <w:sz w:val="20"/>
          </w:rPr>
          <w:t>приложении N 3</w:t>
        </w:r>
      </w:hyperlink>
      <w:r w:rsidR="00BF7C94"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54" w:history="1">
        <w:r w:rsidRPr="00962C8B">
          <w:rPr>
            <w:rFonts w:ascii="Times New Roman" w:hAnsi="Times New Roman" w:cs="Times New Roman"/>
            <w:sz w:val="20"/>
          </w:rPr>
          <w:t>графе 2 пункта 3</w:t>
        </w:r>
      </w:hyperlink>
      <w:r w:rsidRPr="00962C8B">
        <w:rPr>
          <w:rFonts w:ascii="Times New Roman" w:hAnsi="Times New Roman" w:cs="Times New Roman"/>
          <w:sz w:val="20"/>
        </w:rPr>
        <w:t xml:space="preserve"> после слов "в сфере закупок товаров, работ, услуг для" дополнить словами "обеспечения государственных и";</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w:t>
      </w:r>
      <w:hyperlink r:id="rId55" w:history="1">
        <w:r w:rsidRPr="00962C8B">
          <w:rPr>
            <w:rFonts w:ascii="Times New Roman" w:hAnsi="Times New Roman" w:cs="Times New Roman"/>
            <w:sz w:val="20"/>
          </w:rPr>
          <w:t>пункт 4</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2"/>
        <w:gridCol w:w="3605"/>
        <w:gridCol w:w="4757"/>
      </w:tblGrid>
      <w:tr w:rsidR="004F6679" w:rsidRPr="00962C8B">
        <w:tc>
          <w:tcPr>
            <w:tcW w:w="662" w:type="dxa"/>
            <w:vMerge w:val="restart"/>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4.</w:t>
            </w:r>
          </w:p>
        </w:tc>
        <w:tc>
          <w:tcPr>
            <w:tcW w:w="3605" w:type="dxa"/>
            <w:vMerge w:val="restart"/>
          </w:tcPr>
          <w:p w:rsidR="00BF7C94" w:rsidRPr="00962C8B" w:rsidRDefault="007F05B1"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Муниципальный </w:t>
            </w:r>
            <w:r w:rsidR="00BF7C94" w:rsidRPr="00962C8B">
              <w:rPr>
                <w:rFonts w:ascii="Times New Roman" w:hAnsi="Times New Roman" w:cs="Times New Roman"/>
                <w:sz w:val="20"/>
              </w:rPr>
              <w:t xml:space="preserve"> контракт (договор) на поставку товаров, выполнение работ, оказание услуг для обеспечения </w:t>
            </w:r>
            <w:r w:rsidR="00AD3A20" w:rsidRPr="00962C8B">
              <w:rPr>
                <w:rFonts w:ascii="Times New Roman" w:hAnsi="Times New Roman" w:cs="Times New Roman"/>
                <w:sz w:val="20"/>
              </w:rPr>
              <w:t xml:space="preserve">муниципальных </w:t>
            </w:r>
            <w:r w:rsidR="00BF7C94" w:rsidRPr="00962C8B">
              <w:rPr>
                <w:rFonts w:ascii="Times New Roman" w:hAnsi="Times New Roman" w:cs="Times New Roman"/>
                <w:sz w:val="20"/>
              </w:rPr>
              <w:t>нужд, сведения о котором подлежат включению в реестр контрактов</w:t>
            </w: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Акт выполненных работ</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Акт об оказании услуг</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Акт приема-передачи</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7F05B1"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Муниципальный </w:t>
            </w:r>
            <w:r w:rsidR="00BF7C94" w:rsidRPr="00962C8B">
              <w:rPr>
                <w:rFonts w:ascii="Times New Roman" w:hAnsi="Times New Roman" w:cs="Times New Roman"/>
                <w:sz w:val="20"/>
              </w:rPr>
              <w:t xml:space="preserve"> контракт (в случае осуществления авансовых платежей в соответствии с условиями </w:t>
            </w:r>
            <w:r w:rsidR="00B40F58" w:rsidRPr="00962C8B">
              <w:rPr>
                <w:rFonts w:ascii="Times New Roman" w:hAnsi="Times New Roman" w:cs="Times New Roman"/>
                <w:sz w:val="20"/>
              </w:rPr>
              <w:t xml:space="preserve">муниципального </w:t>
            </w:r>
            <w:r w:rsidR="00BF7C94" w:rsidRPr="00962C8B">
              <w:rPr>
                <w:rFonts w:ascii="Times New Roman" w:hAnsi="Times New Roman" w:cs="Times New Roman"/>
                <w:sz w:val="20"/>
              </w:rPr>
              <w:t xml:space="preserve"> контракта, внесение арендной платы по </w:t>
            </w:r>
            <w:r w:rsidR="00B44899" w:rsidRPr="00962C8B">
              <w:rPr>
                <w:rFonts w:ascii="Times New Roman" w:hAnsi="Times New Roman" w:cs="Times New Roman"/>
                <w:sz w:val="20"/>
              </w:rPr>
              <w:t>муниципальному</w:t>
            </w:r>
            <w:r w:rsidR="00BF7C94" w:rsidRPr="00962C8B">
              <w:rPr>
                <w:rFonts w:ascii="Times New Roman" w:hAnsi="Times New Roman" w:cs="Times New Roman"/>
                <w:sz w:val="20"/>
              </w:rPr>
              <w:t xml:space="preserve"> контракту)</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Документ о приемке товаров, выполненной работы (ее результатов), оказанной услуги, в том числе в электронной форме</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Справка-расчет или иной документ, являющийся основанием для оплаты неустойки</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Счет</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Счет-фактура</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Товарная накладная (унифицированная </w:t>
            </w:r>
            <w:hyperlink r:id="rId56" w:history="1">
              <w:r w:rsidRPr="00962C8B">
                <w:rPr>
                  <w:rFonts w:ascii="Times New Roman" w:hAnsi="Times New Roman" w:cs="Times New Roman"/>
                  <w:sz w:val="20"/>
                </w:rPr>
                <w:t>форма N ТОРГ-12</w:t>
              </w:r>
            </w:hyperlink>
            <w:r w:rsidRPr="00962C8B">
              <w:rPr>
                <w:rFonts w:ascii="Times New Roman" w:hAnsi="Times New Roman" w:cs="Times New Roman"/>
                <w:sz w:val="20"/>
              </w:rPr>
              <w:t>) (ф. 0330212)</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Универсальный передаточный документ</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Чек</w:t>
            </w:r>
          </w:p>
        </w:tc>
      </w:tr>
      <w:tr w:rsidR="004F6679" w:rsidRPr="00962C8B">
        <w:tc>
          <w:tcPr>
            <w:tcW w:w="662"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3605" w:type="dxa"/>
            <w:vMerge/>
          </w:tcPr>
          <w:p w:rsidR="00BF7C94" w:rsidRPr="00962C8B" w:rsidRDefault="00BF7C94" w:rsidP="00D26F17">
            <w:pPr>
              <w:spacing w:after="1" w:line="0" w:lineRule="atLeast"/>
              <w:jc w:val="both"/>
              <w:rPr>
                <w:rFonts w:ascii="Times New Roman" w:hAnsi="Times New Roman" w:cs="Times New Roman"/>
                <w:sz w:val="20"/>
                <w:szCs w:val="20"/>
              </w:rPr>
            </w:pPr>
          </w:p>
        </w:tc>
        <w:tc>
          <w:tcPr>
            <w:tcW w:w="4757"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Иной документ, подтверждающий возникновение денежного обязательства получателя средств бюджета (далее - иной документ, подтверждающий возникновение денежного обязательства) по бюджетному обязательству получателя средств  бюджета, возникшему на основании </w:t>
            </w:r>
            <w:r w:rsidR="000B56C6" w:rsidRPr="00962C8B">
              <w:rPr>
                <w:rFonts w:ascii="Times New Roman" w:hAnsi="Times New Roman" w:cs="Times New Roman"/>
                <w:sz w:val="20"/>
              </w:rPr>
              <w:t xml:space="preserve">муниципального </w:t>
            </w:r>
            <w:r w:rsidRPr="00962C8B">
              <w:rPr>
                <w:rFonts w:ascii="Times New Roman" w:hAnsi="Times New Roman" w:cs="Times New Roman"/>
                <w:sz w:val="20"/>
              </w:rPr>
              <w:t xml:space="preserve"> </w:t>
            </w:r>
            <w:r w:rsidRPr="00962C8B">
              <w:rPr>
                <w:rFonts w:ascii="Times New Roman" w:hAnsi="Times New Roman" w:cs="Times New Roman"/>
                <w:sz w:val="20"/>
              </w:rPr>
              <w:lastRenderedPageBreak/>
              <w:t>контракта.</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C57542"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12</w:t>
      </w:r>
      <w:r w:rsidR="00BF7C94" w:rsidRPr="00962C8B">
        <w:rPr>
          <w:rFonts w:ascii="Times New Roman" w:hAnsi="Times New Roman" w:cs="Times New Roman"/>
          <w:sz w:val="20"/>
        </w:rPr>
        <w:t xml:space="preserve">. В </w:t>
      </w:r>
      <w:hyperlink r:id="rId57" w:history="1">
        <w:r w:rsidR="00BF7C94" w:rsidRPr="00962C8B">
          <w:rPr>
            <w:rFonts w:ascii="Times New Roman" w:hAnsi="Times New Roman" w:cs="Times New Roman"/>
            <w:sz w:val="20"/>
          </w:rPr>
          <w:t>приложении N 4</w:t>
        </w:r>
      </w:hyperlink>
      <w:r w:rsidR="00BF7C94"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58"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59"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w:t>
      </w:r>
      <w:hyperlink r:id="rId60" w:history="1">
        <w:r w:rsidRPr="00962C8B">
          <w:rPr>
            <w:rFonts w:ascii="Times New Roman" w:hAnsi="Times New Roman" w:cs="Times New Roman"/>
            <w:sz w:val="20"/>
          </w:rPr>
          <w:t>пункт 3.1</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3.1. Код органа Федерального казначейства (КОФК)</w:t>
            </w:r>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код органа Федерального казначейства, присвоенный Федеральным казначейством.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61" w:history="1">
        <w:r w:rsidRPr="00962C8B">
          <w:rPr>
            <w:rFonts w:ascii="Times New Roman" w:hAnsi="Times New Roman" w:cs="Times New Roman"/>
            <w:sz w:val="20"/>
          </w:rPr>
          <w:t>пункт 7</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7. Код по </w:t>
            </w:r>
            <w:hyperlink r:id="rId62" w:history="1">
              <w:r w:rsidRPr="00962C8B">
                <w:rPr>
                  <w:rFonts w:ascii="Times New Roman" w:hAnsi="Times New Roman" w:cs="Times New Roman"/>
                  <w:sz w:val="20"/>
                </w:rPr>
                <w:t>ОКТМО</w:t>
              </w:r>
            </w:hyperlink>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63"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spacing w:before="280"/>
        <w:ind w:firstLine="540"/>
        <w:jc w:val="both"/>
        <w:rPr>
          <w:rFonts w:ascii="Times New Roman" w:hAnsi="Times New Roman" w:cs="Times New Roman"/>
          <w:sz w:val="20"/>
        </w:rPr>
      </w:pPr>
      <w:bookmarkStart w:id="6" w:name="P228"/>
      <w:bookmarkEnd w:id="6"/>
      <w:r w:rsidRPr="00962C8B">
        <w:rPr>
          <w:rFonts w:ascii="Times New Roman" w:hAnsi="Times New Roman" w:cs="Times New Roman"/>
          <w:sz w:val="20"/>
        </w:rPr>
        <w:t xml:space="preserve">д) </w:t>
      </w:r>
      <w:hyperlink r:id="rId64" w:history="1">
        <w:r w:rsidRPr="00962C8B">
          <w:rPr>
            <w:rFonts w:ascii="Times New Roman" w:hAnsi="Times New Roman" w:cs="Times New Roman"/>
            <w:sz w:val="20"/>
          </w:rPr>
          <w:t>дополнить</w:t>
        </w:r>
      </w:hyperlink>
      <w:r w:rsidRPr="00962C8B">
        <w:rPr>
          <w:rFonts w:ascii="Times New Roman" w:hAnsi="Times New Roman" w:cs="Times New Roman"/>
          <w:sz w:val="20"/>
        </w:rPr>
        <w:t xml:space="preserve"> пунктом 9.1 следующего содержания:</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9.1. Срок устранения превышения</w:t>
            </w:r>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срок, в который должно быть устранено превышение суммы по документу-основанию над объемом доведенных лимитов бюджетных обязательств.</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Заполняется в случаях, предусмотренных пунктом 17 настоящего Порядка.</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е) </w:t>
      </w:r>
      <w:hyperlink r:id="rId65" w:history="1">
        <w:r w:rsidRPr="00962C8B">
          <w:rPr>
            <w:rFonts w:ascii="Times New Roman" w:hAnsi="Times New Roman" w:cs="Times New Roman"/>
            <w:sz w:val="20"/>
          </w:rPr>
          <w:t>пункты 10.1</w:t>
        </w:r>
      </w:hyperlink>
      <w:r w:rsidRPr="00962C8B">
        <w:rPr>
          <w:rFonts w:ascii="Times New Roman" w:hAnsi="Times New Roman" w:cs="Times New Roman"/>
          <w:sz w:val="20"/>
        </w:rPr>
        <w:t xml:space="preserve"> и </w:t>
      </w:r>
      <w:hyperlink r:id="rId66" w:history="1">
        <w:r w:rsidRPr="00962C8B">
          <w:rPr>
            <w:rFonts w:ascii="Times New Roman" w:hAnsi="Times New Roman" w:cs="Times New Roman"/>
            <w:sz w:val="20"/>
          </w:rPr>
          <w:t>10.2</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10.1. Вид документа-основания</w:t>
            </w:r>
          </w:p>
        </w:tc>
        <w:tc>
          <w:tcPr>
            <w:tcW w:w="5049" w:type="dxa"/>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один из следующих видов документов:</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"контракт", "договор", "соглашение", "нормативный правовой акт", "исполнительный документ", "решение налогового органа", "иное основание";</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"извещение об осуществлении закупки", "приглашение принять участие в определении поставщика (подрядчика, исполнителя)", "проект контракта" - в случае, если источником финансового обеспечения принимаемых бюджетных обязательств являются доходы, полученные от приносящей доход деятельности федеральными казенными учреждениями, исполняющими наказания в виде лишения свободы или содержания в дисциплинарной воинской части, в результате осуществления ими собственной производственной деятельности в целях исполнения требований уголовно-исполнительного законодательства Российской Федерации об обязательном привлечении осужденных к труду.</w:t>
            </w:r>
          </w:p>
        </w:tc>
      </w:tr>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10.2. Наименование нормативного правового акта</w:t>
            </w:r>
          </w:p>
        </w:tc>
        <w:tc>
          <w:tcPr>
            <w:tcW w:w="5049" w:type="dxa"/>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"нормативный правовой акт" указывается наименование нормативного правового акта.</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ж) </w:t>
      </w:r>
      <w:hyperlink r:id="rId67" w:history="1">
        <w:r w:rsidRPr="00962C8B">
          <w:rPr>
            <w:rFonts w:ascii="Times New Roman" w:hAnsi="Times New Roman" w:cs="Times New Roman"/>
            <w:sz w:val="20"/>
          </w:rPr>
          <w:t>пункт 10.6</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10.6. Предмет по документу-основанию</w:t>
            </w:r>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предмет по документу-основанию.</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"контракт", "договор", указывается наименование(я) объекта закупки (поставляемых товаров, выполняемых работ, оказываемых услуг), указанное(</w:t>
            </w:r>
            <w:proofErr w:type="spellStart"/>
            <w:r w:rsidRPr="00962C8B">
              <w:rPr>
                <w:rFonts w:ascii="Times New Roman" w:hAnsi="Times New Roman" w:cs="Times New Roman"/>
                <w:sz w:val="20"/>
              </w:rPr>
              <w:t>ые</w:t>
            </w:r>
            <w:proofErr w:type="spellEnd"/>
            <w:r w:rsidRPr="00962C8B">
              <w:rPr>
                <w:rFonts w:ascii="Times New Roman" w:hAnsi="Times New Roman" w:cs="Times New Roman"/>
                <w:sz w:val="20"/>
              </w:rPr>
              <w:t>) в контракте (договоре).</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"соглашение" или "нормативный правовой акт" указывается наименование(я) цели(ей) предоставления, целевого направления, направления(</w:t>
            </w:r>
            <w:proofErr w:type="spellStart"/>
            <w:r w:rsidRPr="00962C8B">
              <w:rPr>
                <w:rFonts w:ascii="Times New Roman" w:hAnsi="Times New Roman" w:cs="Times New Roman"/>
                <w:sz w:val="20"/>
              </w:rPr>
              <w:t>ий</w:t>
            </w:r>
            <w:proofErr w:type="spellEnd"/>
            <w:r w:rsidRPr="00962C8B">
              <w:rPr>
                <w:rFonts w:ascii="Times New Roman" w:hAnsi="Times New Roman" w:cs="Times New Roman"/>
                <w:sz w:val="20"/>
              </w:rPr>
              <w:t>) расходования субсидии, бюджетных инвестиций, межбюджетного трансферта.</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з) </w:t>
      </w:r>
      <w:hyperlink r:id="rId68" w:history="1">
        <w:r w:rsidRPr="00962C8B">
          <w:rPr>
            <w:rFonts w:ascii="Times New Roman" w:hAnsi="Times New Roman" w:cs="Times New Roman"/>
            <w:sz w:val="20"/>
          </w:rPr>
          <w:t>пункты 10.12</w:t>
        </w:r>
      </w:hyperlink>
      <w:r w:rsidRPr="00962C8B">
        <w:rPr>
          <w:rFonts w:ascii="Times New Roman" w:hAnsi="Times New Roman" w:cs="Times New Roman"/>
          <w:sz w:val="20"/>
        </w:rPr>
        <w:t xml:space="preserve"> и </w:t>
      </w:r>
      <w:hyperlink r:id="rId69" w:history="1">
        <w:r w:rsidRPr="00962C8B">
          <w:rPr>
            <w:rFonts w:ascii="Times New Roman" w:hAnsi="Times New Roman" w:cs="Times New Roman"/>
            <w:sz w:val="20"/>
          </w:rPr>
          <w:t>10.13</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10.12. Уведомление о поступлении исполнительного документа/решения налогового органа</w:t>
            </w:r>
          </w:p>
        </w:tc>
        <w:tc>
          <w:tcPr>
            <w:tcW w:w="5049" w:type="dxa"/>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заполнении в пункте 10.1 настоящей информации вида документа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10.13. Основание </w:t>
            </w:r>
            <w:proofErr w:type="spellStart"/>
            <w:r w:rsidRPr="00962C8B">
              <w:rPr>
                <w:rFonts w:ascii="Times New Roman" w:hAnsi="Times New Roman" w:cs="Times New Roman"/>
                <w:sz w:val="20"/>
              </w:rPr>
              <w:t>невключения</w:t>
            </w:r>
            <w:proofErr w:type="spellEnd"/>
            <w:r w:rsidRPr="00962C8B">
              <w:rPr>
                <w:rFonts w:ascii="Times New Roman" w:hAnsi="Times New Roman" w:cs="Times New Roman"/>
                <w:sz w:val="20"/>
              </w:rPr>
              <w:t xml:space="preserve"> договора (</w:t>
            </w:r>
            <w:r w:rsidR="00114BFC" w:rsidRPr="00962C8B">
              <w:rPr>
                <w:rFonts w:ascii="Times New Roman" w:hAnsi="Times New Roman" w:cs="Times New Roman"/>
                <w:sz w:val="20"/>
              </w:rPr>
              <w:t>муниципального</w:t>
            </w:r>
            <w:r w:rsidRPr="00962C8B">
              <w:rPr>
                <w:rFonts w:ascii="Times New Roman" w:hAnsi="Times New Roman" w:cs="Times New Roman"/>
                <w:sz w:val="20"/>
              </w:rPr>
              <w:t xml:space="preserve"> контракта) в реестр контрактов</w:t>
            </w:r>
          </w:p>
        </w:tc>
        <w:tc>
          <w:tcPr>
            <w:tcW w:w="5049" w:type="dxa"/>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При заполнении в пункте 10.1 настоящей информации вида документа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Pr="00962C8B">
              <w:rPr>
                <w:rFonts w:ascii="Times New Roman" w:hAnsi="Times New Roman" w:cs="Times New Roman"/>
                <w:sz w:val="20"/>
              </w:rPr>
              <w:t>невключения</w:t>
            </w:r>
            <w:proofErr w:type="spellEnd"/>
            <w:r w:rsidRPr="00962C8B">
              <w:rPr>
                <w:rFonts w:ascii="Times New Roman" w:hAnsi="Times New Roman" w:cs="Times New Roman"/>
                <w:sz w:val="20"/>
              </w:rPr>
              <w:t xml:space="preserve"> договора (контракта) в реестр контрактов.</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и) </w:t>
      </w:r>
      <w:hyperlink r:id="rId70" w:history="1">
        <w:r w:rsidRPr="00962C8B">
          <w:rPr>
            <w:rFonts w:ascii="Times New Roman" w:hAnsi="Times New Roman" w:cs="Times New Roman"/>
            <w:sz w:val="20"/>
          </w:rPr>
          <w:t>пункты 11.5</w:t>
        </w:r>
      </w:hyperlink>
      <w:r w:rsidRPr="00962C8B">
        <w:rPr>
          <w:rFonts w:ascii="Times New Roman" w:hAnsi="Times New Roman" w:cs="Times New Roman"/>
          <w:sz w:val="20"/>
        </w:rPr>
        <w:t xml:space="preserve"> и </w:t>
      </w:r>
      <w:hyperlink r:id="rId71" w:history="1">
        <w:r w:rsidRPr="00962C8B">
          <w:rPr>
            <w:rFonts w:ascii="Times New Roman" w:hAnsi="Times New Roman" w:cs="Times New Roman"/>
            <w:sz w:val="20"/>
          </w:rPr>
          <w:t>11.6</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11.5. Номер лицевого счета (раздела на лицевом счете)</w:t>
            </w:r>
          </w:p>
        </w:tc>
        <w:tc>
          <w:tcPr>
            <w:tcW w:w="5049" w:type="dxa"/>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 (при наличии).</w:t>
            </w:r>
          </w:p>
        </w:tc>
      </w:tr>
      <w:tr w:rsidR="004F6679" w:rsidRPr="00962C8B">
        <w:tc>
          <w:tcPr>
            <w:tcW w:w="3965"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11.6. Номер банковского (казначейского) счета</w:t>
            </w:r>
          </w:p>
        </w:tc>
        <w:tc>
          <w:tcPr>
            <w:tcW w:w="5049" w:type="dxa"/>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Указываются номер банковского (казначейского) счета контрагента (при наличии в документе-основании).</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w:t>
      </w:r>
      <w:r w:rsidR="00C57542" w:rsidRPr="00962C8B">
        <w:rPr>
          <w:rFonts w:ascii="Times New Roman" w:hAnsi="Times New Roman" w:cs="Times New Roman"/>
          <w:sz w:val="20"/>
        </w:rPr>
        <w:t>2</w:t>
      </w:r>
      <w:r w:rsidRPr="00962C8B">
        <w:rPr>
          <w:rFonts w:ascii="Times New Roman" w:hAnsi="Times New Roman" w:cs="Times New Roman"/>
          <w:sz w:val="20"/>
        </w:rPr>
        <w:t xml:space="preserve">. В </w:t>
      </w:r>
      <w:hyperlink r:id="rId72" w:history="1">
        <w:r w:rsidRPr="00962C8B">
          <w:rPr>
            <w:rFonts w:ascii="Times New Roman" w:hAnsi="Times New Roman" w:cs="Times New Roman"/>
            <w:sz w:val="20"/>
          </w:rPr>
          <w:t>приложении N 5</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73"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lastRenderedPageBreak/>
        <w:t xml:space="preserve">б) в </w:t>
      </w:r>
      <w:hyperlink r:id="rId74"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75"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76" w:history="1">
        <w:r w:rsidRPr="00962C8B">
          <w:rPr>
            <w:rFonts w:ascii="Times New Roman" w:hAnsi="Times New Roman" w:cs="Times New Roman"/>
            <w:sz w:val="20"/>
          </w:rPr>
          <w:t>пункт 5</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8"/>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5. Код по </w:t>
            </w:r>
            <w:hyperlink r:id="rId77" w:history="1">
              <w:r w:rsidRPr="00962C8B">
                <w:rPr>
                  <w:rFonts w:ascii="Times New Roman" w:hAnsi="Times New Roman" w:cs="Times New Roman"/>
                  <w:sz w:val="20"/>
                </w:rPr>
                <w:t>ОКТМО</w:t>
              </w:r>
            </w:hyperlink>
          </w:p>
        </w:tc>
        <w:tc>
          <w:tcPr>
            <w:tcW w:w="5048"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78"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w:t>
      </w:r>
      <w:r w:rsidR="00C57542" w:rsidRPr="00962C8B">
        <w:rPr>
          <w:rFonts w:ascii="Times New Roman" w:hAnsi="Times New Roman" w:cs="Times New Roman"/>
          <w:sz w:val="20"/>
        </w:rPr>
        <w:t>3</w:t>
      </w:r>
      <w:r w:rsidRPr="00962C8B">
        <w:rPr>
          <w:rFonts w:ascii="Times New Roman" w:hAnsi="Times New Roman" w:cs="Times New Roman"/>
          <w:sz w:val="20"/>
        </w:rPr>
        <w:t xml:space="preserve">. В </w:t>
      </w:r>
      <w:hyperlink r:id="rId79" w:history="1">
        <w:r w:rsidRPr="00962C8B">
          <w:rPr>
            <w:rFonts w:ascii="Times New Roman" w:hAnsi="Times New Roman" w:cs="Times New Roman"/>
            <w:sz w:val="20"/>
          </w:rPr>
          <w:t>приложении N 6</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80"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w:t>
      </w:r>
      <w:hyperlink r:id="rId81" w:history="1">
        <w:r w:rsidRPr="00962C8B">
          <w:rPr>
            <w:rFonts w:ascii="Times New Roman" w:hAnsi="Times New Roman" w:cs="Times New Roman"/>
            <w:sz w:val="20"/>
          </w:rPr>
          <w:t>пункт 7</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049"/>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7. Код по </w:t>
            </w:r>
            <w:hyperlink r:id="rId82" w:history="1">
              <w:r w:rsidRPr="00962C8B">
                <w:rPr>
                  <w:rFonts w:ascii="Times New Roman" w:hAnsi="Times New Roman" w:cs="Times New Roman"/>
                  <w:sz w:val="20"/>
                </w:rPr>
                <w:t>ОКТМО</w:t>
              </w:r>
            </w:hyperlink>
          </w:p>
        </w:tc>
        <w:tc>
          <w:tcPr>
            <w:tcW w:w="5049"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83"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w:t>
      </w:r>
      <w:r w:rsidR="00C57542" w:rsidRPr="00962C8B">
        <w:rPr>
          <w:rFonts w:ascii="Times New Roman" w:hAnsi="Times New Roman" w:cs="Times New Roman"/>
          <w:sz w:val="20"/>
        </w:rPr>
        <w:t>4</w:t>
      </w:r>
      <w:r w:rsidRPr="00962C8B">
        <w:rPr>
          <w:rFonts w:ascii="Times New Roman" w:hAnsi="Times New Roman" w:cs="Times New Roman"/>
          <w:sz w:val="20"/>
        </w:rPr>
        <w:t xml:space="preserve">. В </w:t>
      </w:r>
      <w:hyperlink r:id="rId84" w:history="1">
        <w:r w:rsidRPr="00962C8B">
          <w:rPr>
            <w:rFonts w:ascii="Times New Roman" w:hAnsi="Times New Roman" w:cs="Times New Roman"/>
            <w:sz w:val="20"/>
          </w:rPr>
          <w:t>приложении N 7</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85"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86"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87"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88" w:history="1">
        <w:r w:rsidRPr="00962C8B">
          <w:rPr>
            <w:rFonts w:ascii="Times New Roman" w:hAnsi="Times New Roman" w:cs="Times New Roman"/>
            <w:sz w:val="20"/>
          </w:rPr>
          <w:t>пункт 5</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5. Код по </w:t>
            </w:r>
            <w:hyperlink r:id="rId89" w:history="1">
              <w:r w:rsidRPr="00962C8B">
                <w:rPr>
                  <w:rFonts w:ascii="Times New Roman" w:hAnsi="Times New Roman" w:cs="Times New Roman"/>
                  <w:sz w:val="20"/>
                </w:rPr>
                <w:t>ОКТМО</w:t>
              </w:r>
            </w:hyperlink>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90"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w:t>
      </w:r>
      <w:r w:rsidR="00C57542" w:rsidRPr="00962C8B">
        <w:rPr>
          <w:rFonts w:ascii="Times New Roman" w:hAnsi="Times New Roman" w:cs="Times New Roman"/>
          <w:sz w:val="20"/>
        </w:rPr>
        <w:t>5</w:t>
      </w:r>
      <w:r w:rsidRPr="00962C8B">
        <w:rPr>
          <w:rFonts w:ascii="Times New Roman" w:hAnsi="Times New Roman" w:cs="Times New Roman"/>
          <w:sz w:val="20"/>
        </w:rPr>
        <w:t xml:space="preserve">. В </w:t>
      </w:r>
      <w:hyperlink r:id="rId91" w:history="1">
        <w:r w:rsidRPr="00962C8B">
          <w:rPr>
            <w:rFonts w:ascii="Times New Roman" w:hAnsi="Times New Roman" w:cs="Times New Roman"/>
            <w:sz w:val="20"/>
          </w:rPr>
          <w:t>приложении N 8</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92"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93"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94"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95" w:history="1">
        <w:r w:rsidRPr="00962C8B">
          <w:rPr>
            <w:rFonts w:ascii="Times New Roman" w:hAnsi="Times New Roman" w:cs="Times New Roman"/>
            <w:sz w:val="20"/>
          </w:rPr>
          <w:t>пункт 5</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5. Код по </w:t>
            </w:r>
            <w:hyperlink r:id="rId96" w:history="1">
              <w:r w:rsidRPr="00962C8B">
                <w:rPr>
                  <w:rFonts w:ascii="Times New Roman" w:hAnsi="Times New Roman" w:cs="Times New Roman"/>
                  <w:sz w:val="20"/>
                </w:rPr>
                <w:t>ОКТМО</w:t>
              </w:r>
            </w:hyperlink>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97"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w:t>
            </w:r>
            <w:r w:rsidRPr="00962C8B">
              <w:rPr>
                <w:rFonts w:ascii="Times New Roman" w:hAnsi="Times New Roman" w:cs="Times New Roman"/>
                <w:sz w:val="20"/>
              </w:rPr>
              <w:lastRenderedPageBreak/>
              <w:t>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w:t>
      </w:r>
      <w:r w:rsidR="00C57542" w:rsidRPr="00962C8B">
        <w:rPr>
          <w:rFonts w:ascii="Times New Roman" w:hAnsi="Times New Roman" w:cs="Times New Roman"/>
          <w:sz w:val="20"/>
        </w:rPr>
        <w:t>6</w:t>
      </w:r>
      <w:r w:rsidRPr="00962C8B">
        <w:rPr>
          <w:rFonts w:ascii="Times New Roman" w:hAnsi="Times New Roman" w:cs="Times New Roman"/>
          <w:sz w:val="20"/>
        </w:rPr>
        <w:t xml:space="preserve">. В </w:t>
      </w:r>
      <w:hyperlink r:id="rId98" w:history="1">
        <w:r w:rsidRPr="00962C8B">
          <w:rPr>
            <w:rFonts w:ascii="Times New Roman" w:hAnsi="Times New Roman" w:cs="Times New Roman"/>
            <w:sz w:val="20"/>
          </w:rPr>
          <w:t>приложении N 9</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99"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100"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101"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102" w:history="1">
        <w:r w:rsidRPr="00962C8B">
          <w:rPr>
            <w:rFonts w:ascii="Times New Roman" w:hAnsi="Times New Roman" w:cs="Times New Roman"/>
            <w:sz w:val="20"/>
          </w:rPr>
          <w:t>дополнить</w:t>
        </w:r>
      </w:hyperlink>
      <w:r w:rsidRPr="00962C8B">
        <w:rPr>
          <w:rFonts w:ascii="Times New Roman" w:hAnsi="Times New Roman" w:cs="Times New Roman"/>
          <w:sz w:val="20"/>
        </w:rPr>
        <w:t xml:space="preserve"> пунктом 8.4.1 следующего содержания:</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8.4.1. Казначейское обеспечение обязательств</w:t>
            </w:r>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Указывается при наличии в документе-основании (да/нет).</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д) </w:t>
      </w:r>
      <w:hyperlink r:id="rId103" w:history="1">
        <w:r w:rsidRPr="00962C8B">
          <w:rPr>
            <w:rFonts w:ascii="Times New Roman" w:hAnsi="Times New Roman" w:cs="Times New Roman"/>
            <w:sz w:val="20"/>
          </w:rPr>
          <w:t>пункт 9.1</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9.1. Сумма неисполненного остатка бюджетного обязательства</w:t>
            </w:r>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сумма неисполненного в отчетном финансовом году остатка бюджетного обязательства по каждому государственному </w:t>
            </w:r>
            <w:r w:rsidR="004F45DC" w:rsidRPr="00962C8B">
              <w:rPr>
                <w:rFonts w:ascii="Times New Roman" w:hAnsi="Times New Roman" w:cs="Times New Roman"/>
                <w:sz w:val="20"/>
              </w:rPr>
              <w:t xml:space="preserve"> (муниципальному)</w:t>
            </w:r>
            <w:r w:rsidRPr="00962C8B">
              <w:rPr>
                <w:rFonts w:ascii="Times New Roman" w:hAnsi="Times New Roman" w:cs="Times New Roman"/>
                <w:sz w:val="20"/>
              </w:rPr>
              <w:t>контракту, договору, соглашению (нормативному правовому акту) о предоставлении субсидии юридическим лицам в разрезе кодов бюджетной классификации.</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е) </w:t>
      </w:r>
      <w:hyperlink r:id="rId104" w:history="1">
        <w:r w:rsidRPr="00962C8B">
          <w:rPr>
            <w:rFonts w:ascii="Times New Roman" w:hAnsi="Times New Roman" w:cs="Times New Roman"/>
            <w:sz w:val="20"/>
          </w:rPr>
          <w:t>пункт 12</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12. Сумма, в пределах которой могут быть увеличены бюджетные ассигнования текущего финансового года</w:t>
            </w:r>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сумма, в пределах которой главному распорядителю средств </w:t>
            </w:r>
            <w:r w:rsidR="009439C2" w:rsidRPr="00962C8B">
              <w:rPr>
                <w:rFonts w:ascii="Times New Roman" w:hAnsi="Times New Roman" w:cs="Times New Roman"/>
                <w:sz w:val="20"/>
              </w:rPr>
              <w:t>местного</w:t>
            </w:r>
            <w:r w:rsidRPr="00962C8B">
              <w:rPr>
                <w:rFonts w:ascii="Times New Roman" w:hAnsi="Times New Roman" w:cs="Times New Roman"/>
                <w:sz w:val="20"/>
              </w:rPr>
              <w:t xml:space="preserve"> бюджета могут быть увеличены бюджетные ассигнования текущего финансового года на оплату </w:t>
            </w:r>
            <w:r w:rsidR="009439C2" w:rsidRPr="00962C8B">
              <w:rPr>
                <w:rFonts w:ascii="Times New Roman" w:hAnsi="Times New Roman" w:cs="Times New Roman"/>
                <w:sz w:val="20"/>
              </w:rPr>
              <w:t xml:space="preserve">муниципальных </w:t>
            </w:r>
            <w:r w:rsidRPr="00962C8B">
              <w:rPr>
                <w:rFonts w:ascii="Times New Roman" w:hAnsi="Times New Roman" w:cs="Times New Roman"/>
                <w:sz w:val="20"/>
              </w:rPr>
              <w:t xml:space="preserve"> контрактов, договоров, соглашений (нормативных правовых актов) о предоставлении субсидии юридическим лицам в случаях, установленных Правительством Российской Федерации в соответствии с </w:t>
            </w:r>
            <w:hyperlink r:id="rId105" w:history="1">
              <w:r w:rsidRPr="00962C8B">
                <w:rPr>
                  <w:rFonts w:ascii="Times New Roman" w:hAnsi="Times New Roman" w:cs="Times New Roman"/>
                  <w:sz w:val="20"/>
                </w:rPr>
                <w:t>пунктом 4 статьи 94</w:t>
              </w:r>
            </w:hyperlink>
            <w:r w:rsidRPr="00962C8B">
              <w:rPr>
                <w:rFonts w:ascii="Times New Roman" w:hAnsi="Times New Roman" w:cs="Times New Roman"/>
                <w:sz w:val="20"/>
              </w:rPr>
              <w:t xml:space="preserve"> Бюджетного кодекса Российской Федерации.</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При этом по соответствующему коду классификации расходов  бюджета отражается наименьшая из сумм, указанных в пунктах 10 и 11.</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C57542"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17</w:t>
      </w:r>
      <w:r w:rsidR="00BF7C94" w:rsidRPr="00962C8B">
        <w:rPr>
          <w:rFonts w:ascii="Times New Roman" w:hAnsi="Times New Roman" w:cs="Times New Roman"/>
          <w:sz w:val="20"/>
        </w:rPr>
        <w:t xml:space="preserve">. В </w:t>
      </w:r>
      <w:hyperlink r:id="rId106" w:history="1">
        <w:r w:rsidR="00BF7C94" w:rsidRPr="00962C8B">
          <w:rPr>
            <w:rFonts w:ascii="Times New Roman" w:hAnsi="Times New Roman" w:cs="Times New Roman"/>
            <w:sz w:val="20"/>
          </w:rPr>
          <w:t>приложении N 10</w:t>
        </w:r>
      </w:hyperlink>
      <w:r w:rsidR="00BF7C94"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107"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108"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109"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г) </w:t>
      </w:r>
      <w:hyperlink r:id="rId110" w:history="1">
        <w:r w:rsidRPr="00962C8B">
          <w:rPr>
            <w:rFonts w:ascii="Times New Roman" w:hAnsi="Times New Roman" w:cs="Times New Roman"/>
            <w:sz w:val="20"/>
          </w:rPr>
          <w:t>пункты 5</w:t>
        </w:r>
      </w:hyperlink>
      <w:r w:rsidRPr="00962C8B">
        <w:rPr>
          <w:rFonts w:ascii="Times New Roman" w:hAnsi="Times New Roman" w:cs="Times New Roman"/>
          <w:sz w:val="20"/>
        </w:rPr>
        <w:t xml:space="preserve"> - </w:t>
      </w:r>
      <w:hyperlink r:id="rId111" w:history="1">
        <w:r w:rsidRPr="00962C8B">
          <w:rPr>
            <w:rFonts w:ascii="Times New Roman" w:hAnsi="Times New Roman" w:cs="Times New Roman"/>
            <w:sz w:val="20"/>
          </w:rPr>
          <w:t>5.4</w:t>
        </w:r>
      </w:hyperlink>
      <w:r w:rsidRPr="00962C8B">
        <w:rPr>
          <w:rFonts w:ascii="Times New Roman" w:hAnsi="Times New Roman" w:cs="Times New Roman"/>
          <w:sz w:val="20"/>
        </w:rPr>
        <w:t xml:space="preserve">, </w:t>
      </w:r>
      <w:hyperlink r:id="rId112" w:history="1">
        <w:r w:rsidRPr="00962C8B">
          <w:rPr>
            <w:rFonts w:ascii="Times New Roman" w:hAnsi="Times New Roman" w:cs="Times New Roman"/>
            <w:sz w:val="20"/>
          </w:rPr>
          <w:t>7</w:t>
        </w:r>
      </w:hyperlink>
      <w:r w:rsidRPr="00962C8B">
        <w:rPr>
          <w:rFonts w:ascii="Times New Roman" w:hAnsi="Times New Roman" w:cs="Times New Roman"/>
          <w:sz w:val="20"/>
        </w:rPr>
        <w:t xml:space="preserve"> - </w:t>
      </w:r>
      <w:hyperlink r:id="rId113" w:history="1">
        <w:r w:rsidRPr="00962C8B">
          <w:rPr>
            <w:rFonts w:ascii="Times New Roman" w:hAnsi="Times New Roman" w:cs="Times New Roman"/>
            <w:sz w:val="20"/>
          </w:rPr>
          <w:t>7.3</w:t>
        </w:r>
      </w:hyperlink>
      <w:r w:rsidRPr="00962C8B">
        <w:rPr>
          <w:rFonts w:ascii="Times New Roman" w:hAnsi="Times New Roman" w:cs="Times New Roman"/>
          <w:sz w:val="20"/>
        </w:rPr>
        <w:t xml:space="preserve"> признать утратившими силу;</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д) </w:t>
      </w:r>
      <w:hyperlink r:id="rId114" w:history="1">
        <w:r w:rsidRPr="00962C8B">
          <w:rPr>
            <w:rFonts w:ascii="Times New Roman" w:hAnsi="Times New Roman" w:cs="Times New Roman"/>
            <w:sz w:val="20"/>
          </w:rPr>
          <w:t>пункт 8</w:t>
        </w:r>
      </w:hyperlink>
      <w:r w:rsidRPr="00962C8B">
        <w:rPr>
          <w:rFonts w:ascii="Times New Roman" w:hAnsi="Times New Roman" w:cs="Times New Roman"/>
          <w:sz w:val="20"/>
        </w:rPr>
        <w:t xml:space="preserve">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6"/>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8. Сумма, на которую могут быть увеличены бюджетные ассигнования в текущем </w:t>
            </w:r>
            <w:r w:rsidRPr="00962C8B">
              <w:rPr>
                <w:rFonts w:ascii="Times New Roman" w:hAnsi="Times New Roman" w:cs="Times New Roman"/>
                <w:sz w:val="20"/>
              </w:rPr>
              <w:lastRenderedPageBreak/>
              <w:t>финансовом году</w:t>
            </w:r>
          </w:p>
        </w:tc>
        <w:tc>
          <w:tcPr>
            <w:tcW w:w="5106"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lastRenderedPageBreak/>
              <w:t xml:space="preserve">Указывается сумма, на которую главному распорядителю средств бюджета в текущем финансовом </w:t>
            </w:r>
            <w:r w:rsidRPr="00962C8B">
              <w:rPr>
                <w:rFonts w:ascii="Times New Roman" w:hAnsi="Times New Roman" w:cs="Times New Roman"/>
                <w:sz w:val="20"/>
              </w:rPr>
              <w:lastRenderedPageBreak/>
              <w:t xml:space="preserve">году могут быть увеличены бюджетные ассигнования на оплату неисполненных бюджетных обязательств, возникших на основании </w:t>
            </w:r>
            <w:r w:rsidR="00FD1137" w:rsidRPr="00962C8B">
              <w:rPr>
                <w:rFonts w:ascii="Times New Roman" w:hAnsi="Times New Roman" w:cs="Times New Roman"/>
                <w:sz w:val="20"/>
              </w:rPr>
              <w:t xml:space="preserve">муниципальных </w:t>
            </w:r>
            <w:r w:rsidRPr="00962C8B">
              <w:rPr>
                <w:rFonts w:ascii="Times New Roman" w:hAnsi="Times New Roman" w:cs="Times New Roman"/>
                <w:sz w:val="20"/>
              </w:rPr>
              <w:t xml:space="preserve">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 в случаях, установленных Правительством Российской Федерации в соответствии с </w:t>
            </w:r>
            <w:hyperlink r:id="rId115" w:history="1">
              <w:r w:rsidRPr="00962C8B">
                <w:rPr>
                  <w:rFonts w:ascii="Times New Roman" w:hAnsi="Times New Roman" w:cs="Times New Roman"/>
                  <w:sz w:val="20"/>
                </w:rPr>
                <w:t>пунктом 4 статьи 94</w:t>
              </w:r>
            </w:hyperlink>
            <w:r w:rsidRPr="00962C8B">
              <w:rPr>
                <w:rFonts w:ascii="Times New Roman" w:hAnsi="Times New Roman" w:cs="Times New Roman"/>
                <w:sz w:val="20"/>
              </w:rPr>
              <w:t xml:space="preserve"> Бюджетного кодекса Российской Федерации.</w:t>
            </w:r>
          </w:p>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При этом сумма по соответствующему коду классификации расходов </w:t>
            </w:r>
            <w:r w:rsidR="00FD1137" w:rsidRPr="00962C8B">
              <w:rPr>
                <w:rFonts w:ascii="Times New Roman" w:hAnsi="Times New Roman" w:cs="Times New Roman"/>
                <w:sz w:val="20"/>
              </w:rPr>
              <w:t>местного</w:t>
            </w:r>
            <w:r w:rsidRPr="00962C8B">
              <w:rPr>
                <w:rFonts w:ascii="Times New Roman" w:hAnsi="Times New Roman" w:cs="Times New Roman"/>
                <w:sz w:val="20"/>
              </w:rPr>
              <w:t xml:space="preserve"> бюджета по каждому </w:t>
            </w:r>
            <w:r w:rsidR="00FD1137" w:rsidRPr="00962C8B">
              <w:rPr>
                <w:rFonts w:ascii="Times New Roman" w:hAnsi="Times New Roman" w:cs="Times New Roman"/>
                <w:sz w:val="20"/>
              </w:rPr>
              <w:t xml:space="preserve">муниципальному </w:t>
            </w:r>
            <w:r w:rsidRPr="00962C8B">
              <w:rPr>
                <w:rFonts w:ascii="Times New Roman" w:hAnsi="Times New Roman" w:cs="Times New Roman"/>
                <w:sz w:val="20"/>
              </w:rPr>
              <w:t>контракту, договору, соглашению, нормативному правовому акту не должна превышать соответствующую сумму, отраженную в пункте 6.</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BF7C94"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 xml:space="preserve">21. В </w:t>
      </w:r>
      <w:hyperlink r:id="rId116" w:history="1">
        <w:r w:rsidRPr="00962C8B">
          <w:rPr>
            <w:rFonts w:ascii="Times New Roman" w:hAnsi="Times New Roman" w:cs="Times New Roman"/>
            <w:sz w:val="20"/>
          </w:rPr>
          <w:t>приложении N 11</w:t>
        </w:r>
      </w:hyperlink>
      <w:r w:rsidRPr="00962C8B">
        <w:rPr>
          <w:rFonts w:ascii="Times New Roman" w:hAnsi="Times New Roman" w:cs="Times New Roman"/>
          <w:sz w:val="20"/>
        </w:rPr>
        <w:t>:</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а) в </w:t>
      </w:r>
      <w:hyperlink r:id="rId117"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слово "отчета" заменить словами "отчетного документа";</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б) в </w:t>
      </w:r>
      <w:hyperlink r:id="rId118"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1 слово "Описание" заменить словом "Наименование";</w:t>
      </w:r>
    </w:p>
    <w:p w:rsidR="00BF7C94" w:rsidRPr="00962C8B" w:rsidRDefault="00BF7C94"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 xml:space="preserve">в) в </w:t>
      </w:r>
      <w:hyperlink r:id="rId119" w:history="1">
        <w:r w:rsidRPr="00962C8B">
          <w:rPr>
            <w:rFonts w:ascii="Times New Roman" w:hAnsi="Times New Roman" w:cs="Times New Roman"/>
            <w:sz w:val="20"/>
          </w:rPr>
          <w:t>наименовании</w:t>
        </w:r>
      </w:hyperlink>
      <w:r w:rsidRPr="00962C8B">
        <w:rPr>
          <w:rFonts w:ascii="Times New Roman" w:hAnsi="Times New Roman" w:cs="Times New Roman"/>
          <w:sz w:val="20"/>
        </w:rPr>
        <w:t xml:space="preserve"> графы 2 слова "формирования, заполнения" заменить словами "формирования (заполнения)".</w:t>
      </w:r>
    </w:p>
    <w:p w:rsidR="00BF7C94" w:rsidRPr="00962C8B" w:rsidRDefault="00C57542" w:rsidP="00D26F17">
      <w:pPr>
        <w:pStyle w:val="ConsPlusNormal"/>
        <w:spacing w:before="220"/>
        <w:ind w:firstLine="540"/>
        <w:jc w:val="both"/>
        <w:rPr>
          <w:rFonts w:ascii="Times New Roman" w:hAnsi="Times New Roman" w:cs="Times New Roman"/>
          <w:sz w:val="20"/>
        </w:rPr>
      </w:pPr>
      <w:r w:rsidRPr="00962C8B">
        <w:rPr>
          <w:rFonts w:ascii="Times New Roman" w:hAnsi="Times New Roman" w:cs="Times New Roman"/>
          <w:sz w:val="20"/>
        </w:rPr>
        <w:t>18</w:t>
      </w:r>
      <w:r w:rsidR="00BF7C94" w:rsidRPr="00962C8B">
        <w:rPr>
          <w:rFonts w:ascii="Times New Roman" w:hAnsi="Times New Roman" w:cs="Times New Roman"/>
          <w:sz w:val="20"/>
        </w:rPr>
        <w:t xml:space="preserve">. </w:t>
      </w:r>
      <w:hyperlink r:id="rId120" w:history="1">
        <w:r w:rsidR="00BF7C94" w:rsidRPr="00962C8B">
          <w:rPr>
            <w:rFonts w:ascii="Times New Roman" w:hAnsi="Times New Roman" w:cs="Times New Roman"/>
            <w:sz w:val="20"/>
          </w:rPr>
          <w:t>Пункт 5</w:t>
        </w:r>
      </w:hyperlink>
      <w:r w:rsidR="00BF7C94" w:rsidRPr="00962C8B">
        <w:rPr>
          <w:rFonts w:ascii="Times New Roman" w:hAnsi="Times New Roman" w:cs="Times New Roman"/>
          <w:sz w:val="20"/>
        </w:rPr>
        <w:t xml:space="preserve"> приложения N 12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5. Код по </w:t>
            </w:r>
            <w:hyperlink r:id="rId121" w:history="1">
              <w:r w:rsidRPr="00962C8B">
                <w:rPr>
                  <w:rFonts w:ascii="Times New Roman" w:hAnsi="Times New Roman" w:cs="Times New Roman"/>
                  <w:sz w:val="20"/>
                </w:rPr>
                <w:t>ОКТМО</w:t>
              </w:r>
            </w:hyperlink>
          </w:p>
        </w:tc>
        <w:tc>
          <w:tcPr>
            <w:tcW w:w="5102"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122"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jc w:val="both"/>
        <w:rPr>
          <w:rFonts w:ascii="Times New Roman" w:hAnsi="Times New Roman" w:cs="Times New Roman"/>
          <w:sz w:val="20"/>
        </w:rPr>
      </w:pPr>
    </w:p>
    <w:p w:rsidR="00BF7C94" w:rsidRPr="00962C8B" w:rsidRDefault="00C57542" w:rsidP="00D26F17">
      <w:pPr>
        <w:pStyle w:val="ConsPlusNormal"/>
        <w:ind w:firstLine="540"/>
        <w:jc w:val="both"/>
        <w:rPr>
          <w:rFonts w:ascii="Times New Roman" w:hAnsi="Times New Roman" w:cs="Times New Roman"/>
          <w:sz w:val="20"/>
        </w:rPr>
      </w:pPr>
      <w:r w:rsidRPr="00962C8B">
        <w:rPr>
          <w:rFonts w:ascii="Times New Roman" w:hAnsi="Times New Roman" w:cs="Times New Roman"/>
          <w:sz w:val="20"/>
        </w:rPr>
        <w:t>19</w:t>
      </w:r>
      <w:r w:rsidR="00BF7C94" w:rsidRPr="00962C8B">
        <w:rPr>
          <w:rFonts w:ascii="Times New Roman" w:hAnsi="Times New Roman" w:cs="Times New Roman"/>
          <w:sz w:val="20"/>
        </w:rPr>
        <w:t xml:space="preserve">. </w:t>
      </w:r>
      <w:hyperlink r:id="rId123" w:history="1">
        <w:r w:rsidR="00BF7C94" w:rsidRPr="00962C8B">
          <w:rPr>
            <w:rFonts w:ascii="Times New Roman" w:hAnsi="Times New Roman" w:cs="Times New Roman"/>
            <w:sz w:val="20"/>
          </w:rPr>
          <w:t>Пункт 5</w:t>
        </w:r>
      </w:hyperlink>
      <w:r w:rsidR="00BF7C94" w:rsidRPr="00962C8B">
        <w:rPr>
          <w:rFonts w:ascii="Times New Roman" w:hAnsi="Times New Roman" w:cs="Times New Roman"/>
          <w:sz w:val="20"/>
        </w:rPr>
        <w:t xml:space="preserve"> приложения N 13 изложить в следующей редакции:</w:t>
      </w:r>
    </w:p>
    <w:p w:rsidR="00BF7C94" w:rsidRPr="00962C8B" w:rsidRDefault="00BF7C94" w:rsidP="00D26F17">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5"/>
        <w:gridCol w:w="5102"/>
      </w:tblGrid>
      <w:tr w:rsidR="004F6679" w:rsidRPr="00962C8B">
        <w:tc>
          <w:tcPr>
            <w:tcW w:w="3965" w:type="dxa"/>
            <w:tcBorders>
              <w:top w:val="single" w:sz="4" w:space="0" w:color="auto"/>
              <w:bottom w:val="single" w:sz="4" w:space="0" w:color="auto"/>
            </w:tcBorders>
          </w:tcPr>
          <w:p w:rsidR="00BF7C94" w:rsidRPr="00962C8B" w:rsidRDefault="00BF7C94" w:rsidP="00D26F17">
            <w:pPr>
              <w:pStyle w:val="ConsPlusNormal"/>
              <w:jc w:val="both"/>
              <w:rPr>
                <w:rFonts w:ascii="Times New Roman" w:hAnsi="Times New Roman" w:cs="Times New Roman"/>
                <w:sz w:val="20"/>
              </w:rPr>
            </w:pPr>
            <w:r w:rsidRPr="00962C8B">
              <w:rPr>
                <w:rFonts w:ascii="Times New Roman" w:hAnsi="Times New Roman" w:cs="Times New Roman"/>
                <w:sz w:val="20"/>
              </w:rPr>
              <w:t xml:space="preserve">5. Код по </w:t>
            </w:r>
            <w:hyperlink r:id="rId124" w:history="1">
              <w:r w:rsidRPr="00962C8B">
                <w:rPr>
                  <w:rFonts w:ascii="Times New Roman" w:hAnsi="Times New Roman" w:cs="Times New Roman"/>
                  <w:sz w:val="20"/>
                </w:rPr>
                <w:t>ОКТМО</w:t>
              </w:r>
            </w:hyperlink>
          </w:p>
        </w:tc>
        <w:tc>
          <w:tcPr>
            <w:tcW w:w="5102" w:type="dxa"/>
            <w:tcBorders>
              <w:top w:val="single" w:sz="4" w:space="0" w:color="auto"/>
              <w:bottom w:val="single" w:sz="4" w:space="0" w:color="auto"/>
            </w:tcBorders>
          </w:tcPr>
          <w:p w:rsidR="00BF7C94" w:rsidRPr="00962C8B" w:rsidRDefault="00BF7C94" w:rsidP="00D26F17">
            <w:pPr>
              <w:pStyle w:val="ConsPlusNormal"/>
              <w:ind w:firstLine="283"/>
              <w:jc w:val="both"/>
              <w:rPr>
                <w:rFonts w:ascii="Times New Roman" w:hAnsi="Times New Roman" w:cs="Times New Roman"/>
                <w:sz w:val="20"/>
              </w:rPr>
            </w:pPr>
            <w:r w:rsidRPr="00962C8B">
              <w:rPr>
                <w:rFonts w:ascii="Times New Roman" w:hAnsi="Times New Roman" w:cs="Times New Roman"/>
                <w:sz w:val="20"/>
              </w:rPr>
              <w:t xml:space="preserve">Указывается код по Общероссийскому </w:t>
            </w:r>
            <w:hyperlink r:id="rId125" w:history="1">
              <w:r w:rsidRPr="00962C8B">
                <w:rPr>
                  <w:rFonts w:ascii="Times New Roman" w:hAnsi="Times New Roman" w:cs="Times New Roman"/>
                  <w:sz w:val="20"/>
                </w:rPr>
                <w:t>классификатору</w:t>
              </w:r>
            </w:hyperlink>
            <w:r w:rsidRPr="00962C8B">
              <w:rPr>
                <w:rFonts w:ascii="Times New Roman" w:hAnsi="Times New Roman" w:cs="Times New Roman"/>
                <w:sz w:val="20"/>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bl>
    <w:p w:rsidR="00BF7C94" w:rsidRPr="00962C8B" w:rsidRDefault="00BF7C94" w:rsidP="00D26F17">
      <w:pPr>
        <w:pStyle w:val="ConsPlusNormal"/>
        <w:pBdr>
          <w:top w:val="single" w:sz="6" w:space="0" w:color="auto"/>
        </w:pBdr>
        <w:spacing w:before="100" w:after="100"/>
        <w:jc w:val="both"/>
        <w:rPr>
          <w:rFonts w:ascii="Times New Roman" w:hAnsi="Times New Roman" w:cs="Times New Roman"/>
          <w:sz w:val="20"/>
        </w:rPr>
      </w:pPr>
    </w:p>
    <w:p w:rsidR="008D030C" w:rsidRPr="00962C8B" w:rsidRDefault="008D030C" w:rsidP="00D26F17">
      <w:pPr>
        <w:jc w:val="both"/>
        <w:rPr>
          <w:rFonts w:ascii="Times New Roman" w:hAnsi="Times New Roman" w:cs="Times New Roman"/>
          <w:sz w:val="20"/>
          <w:szCs w:val="20"/>
        </w:rPr>
      </w:pPr>
    </w:p>
    <w:sectPr w:rsidR="008D030C" w:rsidRPr="00962C8B" w:rsidSect="00290F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F5A04"/>
    <w:multiLevelType w:val="hybridMultilevel"/>
    <w:tmpl w:val="7CB2380A"/>
    <w:lvl w:ilvl="0" w:tplc="A3A209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C94"/>
    <w:rsid w:val="000136E1"/>
    <w:rsid w:val="000469F9"/>
    <w:rsid w:val="0007488F"/>
    <w:rsid w:val="000B56C6"/>
    <w:rsid w:val="000B7366"/>
    <w:rsid w:val="00114BFC"/>
    <w:rsid w:val="0014512B"/>
    <w:rsid w:val="001C4FD5"/>
    <w:rsid w:val="001D293F"/>
    <w:rsid w:val="00265EFF"/>
    <w:rsid w:val="0028758A"/>
    <w:rsid w:val="00290F26"/>
    <w:rsid w:val="00295A5C"/>
    <w:rsid w:val="00295FC6"/>
    <w:rsid w:val="002B6676"/>
    <w:rsid w:val="003068EA"/>
    <w:rsid w:val="00336444"/>
    <w:rsid w:val="003402EA"/>
    <w:rsid w:val="0036446C"/>
    <w:rsid w:val="003979B5"/>
    <w:rsid w:val="003B7DC5"/>
    <w:rsid w:val="003F03FB"/>
    <w:rsid w:val="003F22B7"/>
    <w:rsid w:val="004573AA"/>
    <w:rsid w:val="004C6995"/>
    <w:rsid w:val="004E7818"/>
    <w:rsid w:val="004F45DC"/>
    <w:rsid w:val="004F6679"/>
    <w:rsid w:val="00505F74"/>
    <w:rsid w:val="0052606F"/>
    <w:rsid w:val="00590FA5"/>
    <w:rsid w:val="005C270A"/>
    <w:rsid w:val="00703B0C"/>
    <w:rsid w:val="0072711D"/>
    <w:rsid w:val="007271B8"/>
    <w:rsid w:val="007553EB"/>
    <w:rsid w:val="00786EE3"/>
    <w:rsid w:val="007D0209"/>
    <w:rsid w:val="007F05B1"/>
    <w:rsid w:val="00840BA6"/>
    <w:rsid w:val="00841C92"/>
    <w:rsid w:val="00847856"/>
    <w:rsid w:val="00852C91"/>
    <w:rsid w:val="00897C66"/>
    <w:rsid w:val="008A3470"/>
    <w:rsid w:val="008D030C"/>
    <w:rsid w:val="008E22B9"/>
    <w:rsid w:val="0091583A"/>
    <w:rsid w:val="009439C2"/>
    <w:rsid w:val="00962C8B"/>
    <w:rsid w:val="009A0579"/>
    <w:rsid w:val="009B7708"/>
    <w:rsid w:val="00A31994"/>
    <w:rsid w:val="00A35473"/>
    <w:rsid w:val="00A814FD"/>
    <w:rsid w:val="00AA211F"/>
    <w:rsid w:val="00AD3A20"/>
    <w:rsid w:val="00AF24E9"/>
    <w:rsid w:val="00B00CD1"/>
    <w:rsid w:val="00B40F58"/>
    <w:rsid w:val="00B44899"/>
    <w:rsid w:val="00B56848"/>
    <w:rsid w:val="00BF7C94"/>
    <w:rsid w:val="00C57542"/>
    <w:rsid w:val="00C57837"/>
    <w:rsid w:val="00C6126A"/>
    <w:rsid w:val="00C818EF"/>
    <w:rsid w:val="00CF702D"/>
    <w:rsid w:val="00D26F17"/>
    <w:rsid w:val="00D43897"/>
    <w:rsid w:val="00E26C95"/>
    <w:rsid w:val="00E347BC"/>
    <w:rsid w:val="00F50E08"/>
    <w:rsid w:val="00FA55CD"/>
    <w:rsid w:val="00FB4D50"/>
    <w:rsid w:val="00FD1137"/>
    <w:rsid w:val="00FD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1E9E"/>
  <w15:docId w15:val="{A560A4D4-E2E6-4449-877F-6E08A2D2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7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7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7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7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F7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7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7C9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265EFF"/>
    <w:pPr>
      <w:ind w:left="720"/>
      <w:contextualSpacing/>
    </w:pPr>
  </w:style>
  <w:style w:type="paragraph" w:styleId="a4">
    <w:name w:val="Balloon Text"/>
    <w:basedOn w:val="a"/>
    <w:link w:val="a5"/>
    <w:uiPriority w:val="99"/>
    <w:semiHidden/>
    <w:unhideWhenUsed/>
    <w:rsid w:val="00E26C9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6C95"/>
    <w:rPr>
      <w:rFonts w:ascii="Segoe UI" w:hAnsi="Segoe UI" w:cs="Segoe UI"/>
      <w:sz w:val="18"/>
      <w:szCs w:val="18"/>
    </w:rPr>
  </w:style>
  <w:style w:type="paragraph" w:styleId="a6">
    <w:name w:val="No Spacing"/>
    <w:uiPriority w:val="1"/>
    <w:qFormat/>
    <w:rsid w:val="001D293F"/>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FCEB218E187B0672234C227775A329B881E7FF79D8E00F70A226259DEE5DD22A19D46B35A766011A589769DA317471FD5C695CCAE2E39Cw1f3G" TargetMode="External"/><Relationship Id="rId117" Type="http://schemas.openxmlformats.org/officeDocument/2006/relationships/hyperlink" Target="consultantplus://offline/ref=0DFCEB218E187B0672234C227775A329B881E7FF79D8E00F70A226259DEE5DD22A19D46B35A76E061A589769DA317471FD5C695CCAE2E39Cw1f3G" TargetMode="External"/><Relationship Id="rId21" Type="http://schemas.openxmlformats.org/officeDocument/2006/relationships/hyperlink" Target="consultantplus://offline/ref=0DFCEB218E187B0672234C227775A329B881E7FF79D8E00F70A226259DEE5DD22A19D46B35A766021E589769DA317471FD5C695CCAE2E39Cw1f3G" TargetMode="External"/><Relationship Id="rId42" Type="http://schemas.openxmlformats.org/officeDocument/2006/relationships/hyperlink" Target="consultantplus://offline/ref=0DFCEB218E187B0672234C227775A329B881E7FF79D8E00F70A226259DEE5DD22A19D46B35A765041A589769DA317471FD5C695CCAE2E39Cw1f3G" TargetMode="External"/><Relationship Id="rId47" Type="http://schemas.openxmlformats.org/officeDocument/2006/relationships/hyperlink" Target="consultantplus://offline/ref=0DFCEB218E187B0672234C227775A329B881E7FF79D8E00F70A226259DEE5DD22A19D46B35A7640019589769DA317471FD5C695CCAE2E39Cw1f3G" TargetMode="External"/><Relationship Id="rId63" Type="http://schemas.openxmlformats.org/officeDocument/2006/relationships/hyperlink" Target="consultantplus://offline/ref=0DFCEB218E187B0672234C227775A329BA82EEF37BD0E00F70A226259DEE5DD238198C6734AF79021F4DC1389Cw6f6G" TargetMode="External"/><Relationship Id="rId68" Type="http://schemas.openxmlformats.org/officeDocument/2006/relationships/hyperlink" Target="consultantplus://offline/ref=0DFCEB218E187B0672234C227775A329B881E7FF79D8E00F70A226259DEE5DD22A19D46B35A762061F589769DA317471FD5C695CCAE2E39Cw1f3G" TargetMode="External"/><Relationship Id="rId84" Type="http://schemas.openxmlformats.org/officeDocument/2006/relationships/hyperlink" Target="consultantplus://offline/ref=0DFCEB218E187B0672234C227775A329B881E7FF79D8E00F70A226259DEE5DD22A19D46B35A760001A589769DA317471FD5C695CCAE2E39Cw1f3G" TargetMode="External"/><Relationship Id="rId89" Type="http://schemas.openxmlformats.org/officeDocument/2006/relationships/hyperlink" Target="consultantplus://offline/ref=0DFCEB218E187B0672234C227775A329BA82EEF37BD0E00F70A226259DEE5DD238198C6734AF79021F4DC1389Cw6f6G" TargetMode="External"/><Relationship Id="rId112" Type="http://schemas.openxmlformats.org/officeDocument/2006/relationships/hyperlink" Target="consultantplus://offline/ref=0DFCEB218E187B0672234C227775A329B881E7FF79D8E00F70A226259DEE5DD22A19D46B35A76E0312589769DA317471FD5C695CCAE2E39Cw1f3G" TargetMode="External"/><Relationship Id="rId16" Type="http://schemas.openxmlformats.org/officeDocument/2006/relationships/hyperlink" Target="consultantplus://offline/ref=0DFCEB218E187B0672234C227775A329B881E7FF79D8E00F70A226259DEE5DD22A19D46B35A7670513589769DA317471FD5C695CCAE2E39Cw1f3G" TargetMode="External"/><Relationship Id="rId107" Type="http://schemas.openxmlformats.org/officeDocument/2006/relationships/hyperlink" Target="consultantplus://offline/ref=0DFCEB218E187B0672234C227775A329B881E7FF79D8E00F70A226259DEE5DD22A19D46B35A76F0A1D589769DA317471FD5C695CCAE2E39Cw1f3G" TargetMode="External"/><Relationship Id="rId11" Type="http://schemas.openxmlformats.org/officeDocument/2006/relationships/hyperlink" Target="consultantplus://offline/ref=0DFCEB218E187B0672234C227775A329B881E7FF79D8E00F70A226259DEE5DD22A19D46B35A7670018589769DA317471FD5C695CCAE2E39Cw1f3G" TargetMode="External"/><Relationship Id="rId32" Type="http://schemas.openxmlformats.org/officeDocument/2006/relationships/hyperlink" Target="consultantplus://offline/ref=0DFCEB218E187B0672234C227775A329B881E7FF79D8E00F70A226259DEE5DD22A19D46B35A7660B1C589769DA317471FD5C695CCAE2E39Cw1f3G" TargetMode="External"/><Relationship Id="rId37" Type="http://schemas.openxmlformats.org/officeDocument/2006/relationships/hyperlink" Target="consultantplus://offline/ref=0DFCEB218E187B0672234C227775A329B881E7FF79D8E00F70A226259DEE5DD22A19D46B35A765001F589769DA317471FD5C695CCAE2E39Cw1f3G" TargetMode="External"/><Relationship Id="rId53" Type="http://schemas.openxmlformats.org/officeDocument/2006/relationships/hyperlink" Target="consultantplus://offline/ref=0DFCEB218E187B0672234C227775A329B881E7FF79D8E00F70A226259DEE5DD22A19D46B35A764041B589769DA317471FD5C695CCAE2E39Cw1f3G" TargetMode="External"/><Relationship Id="rId58" Type="http://schemas.openxmlformats.org/officeDocument/2006/relationships/hyperlink" Target="consultantplus://offline/ref=0DFCEB218E187B0672234C227775A329B881E7FF79D8E00F70A226259DEE5DD22A19D46B35A7630A12589769DA317471FD5C695CCAE2E39Cw1f3G" TargetMode="External"/><Relationship Id="rId74" Type="http://schemas.openxmlformats.org/officeDocument/2006/relationships/hyperlink" Target="consultantplus://offline/ref=0DFCEB218E187B0672234C227775A329B881E7FF79D8E00F70A226259DEE5DD22A19D46B35A7620B1C589769DA317471FD5C695CCAE2E39Cw1f3G" TargetMode="External"/><Relationship Id="rId79" Type="http://schemas.openxmlformats.org/officeDocument/2006/relationships/hyperlink" Target="consultantplus://offline/ref=0DFCEB218E187B0672234C227775A329B881E7FF79D8E00F70A226259DEE5DD22A19D46B35A7610713589769DA317471FD5C695CCAE2E39Cw1f3G" TargetMode="External"/><Relationship Id="rId102" Type="http://schemas.openxmlformats.org/officeDocument/2006/relationships/hyperlink" Target="consultantplus://offline/ref=0DFCEB218E187B0672234C227775A329B881E7FF79D8E00F70A226259DEE5DD22A19D46B35A76F011E589769DA317471FD5C695CCAE2E39Cw1f3G" TargetMode="External"/><Relationship Id="rId123" Type="http://schemas.openxmlformats.org/officeDocument/2006/relationships/hyperlink" Target="consultantplus://offline/ref=0DFCEB218E187B0672234C227775A329B881E7FF79D8E00F70A226259DEE5DD22A19D46B35A667061B589769DA317471FD5C695CCAE2E39Cw1f3G" TargetMode="External"/><Relationship Id="rId5" Type="http://schemas.openxmlformats.org/officeDocument/2006/relationships/webSettings" Target="webSettings.xml"/><Relationship Id="rId90" Type="http://schemas.openxmlformats.org/officeDocument/2006/relationships/hyperlink" Target="consultantplus://offline/ref=0DFCEB218E187B0672234C227775A329BA82EEF37BD0E00F70A226259DEE5DD238198C6734AF79021F4DC1389Cw6f6G" TargetMode="External"/><Relationship Id="rId95" Type="http://schemas.openxmlformats.org/officeDocument/2006/relationships/hyperlink" Target="consultantplus://offline/ref=0DFCEB218E187B0672234C227775A329B881E7FF79D8E00F70A226259DEE5DD22A19D46B35A7600B1F589769DA317471FD5C695CCAE2E39Cw1f3G" TargetMode="External"/><Relationship Id="rId22" Type="http://schemas.openxmlformats.org/officeDocument/2006/relationships/hyperlink" Target="consultantplus://offline/ref=0DFCEB218E187B0672234C227775A329B881E7FF79D8E00F70A226259DEE5DD22A19D46B35A766021F589769DA317471FD5C695CCAE2E39Cw1f3G" TargetMode="External"/><Relationship Id="rId27" Type="http://schemas.openxmlformats.org/officeDocument/2006/relationships/hyperlink" Target="consultantplus://offline/ref=0DFCEB218E187B0672234C227775A329B881E7FF79D8E00F70A226259DEE5DD22A19D46B35A7660113589769DA317471FD5C695CCAE2E39Cw1f3G" TargetMode="External"/><Relationship Id="rId43" Type="http://schemas.openxmlformats.org/officeDocument/2006/relationships/hyperlink" Target="consultantplus://offline/ref=0DFCEB218E187B0672234C227775A329B881E7FF79D8E00F70A226259DEE5DD22A19D46B35A7650A19589769DA317471FD5C695CCAE2E39Cw1f3G" TargetMode="External"/><Relationship Id="rId48" Type="http://schemas.openxmlformats.org/officeDocument/2006/relationships/hyperlink" Target="consultantplus://offline/ref=0DFCEB218E187B0672234C227775A329BA82EEF37BD0E00F70A226259DEE5DD238198C6734AF79021F4DC1389Cw6f6G" TargetMode="External"/><Relationship Id="rId64" Type="http://schemas.openxmlformats.org/officeDocument/2006/relationships/hyperlink" Target="consultantplus://offline/ref=0DFCEB218E187B0672234C227775A329BF86E0FA72D3E00F70A226259DEE5DD22A19D46B35A7630A1F589769DA317471FD5C695CCAE2E39Cw1f3G" TargetMode="External"/><Relationship Id="rId69" Type="http://schemas.openxmlformats.org/officeDocument/2006/relationships/hyperlink" Target="consultantplus://offline/ref=0DFCEB218E187B0672234C227775A329B881E7FF79D8E00F70A226259DEE5DD22A19D46B35A762061D589769DA317471FD5C695CCAE2E39Cw1f3G" TargetMode="External"/><Relationship Id="rId113" Type="http://schemas.openxmlformats.org/officeDocument/2006/relationships/hyperlink" Target="consultantplus://offline/ref=0DFCEB218E187B0672234C227775A329B881E7FF79D8E00F70A226259DEE5DD22A19D46B35A76E0019589769DA317471FD5C695CCAE2E39Cw1f3G" TargetMode="External"/><Relationship Id="rId118" Type="http://schemas.openxmlformats.org/officeDocument/2006/relationships/hyperlink" Target="consultantplus://offline/ref=0DFCEB218E187B0672234C227775A329B881E7FF79D8E00F70A226259DEE5DD22A19D46B35A76E0619589769DA317471FD5C695CCAE2E39Cw1f3G" TargetMode="External"/><Relationship Id="rId80" Type="http://schemas.openxmlformats.org/officeDocument/2006/relationships/hyperlink" Target="consultantplus://offline/ref=0DFCEB218E187B0672234C227775A329B881E7FF79D8E00F70A226259DEE5DD22A19D46B35A7610713589769DA317471FD5C695CCAE2E39Cw1f3G" TargetMode="External"/><Relationship Id="rId85" Type="http://schemas.openxmlformats.org/officeDocument/2006/relationships/hyperlink" Target="consultantplus://offline/ref=0DFCEB218E187B0672234C227775A329B881E7FF79D8E00F70A226259DEE5DD22A19D46B35A760001A589769DA317471FD5C695CCAE2E39Cw1f3G" TargetMode="External"/><Relationship Id="rId12" Type="http://schemas.openxmlformats.org/officeDocument/2006/relationships/hyperlink" Target="consultantplus://offline/ref=0DFCEB218E187B0672234C227775A329B881E7FF79D8E00F70A226259DEE5DD22A19D46B35A7670018589769DA317471FD5C695CCAE2E39Cw1f3G" TargetMode="External"/><Relationship Id="rId17" Type="http://schemas.openxmlformats.org/officeDocument/2006/relationships/hyperlink" Target="consultantplus://offline/ref=0DFCEB218E187B0672234C227775A329B881E7FF79D8E00F70A226259DEE5DD22A19D46B35A7670B19589769DA317471FD5C695CCAE2E39Cw1f3G" TargetMode="External"/><Relationship Id="rId33" Type="http://schemas.openxmlformats.org/officeDocument/2006/relationships/hyperlink" Target="consultantplus://offline/ref=0DFCEB218E187B0672234C227775A329BA82EEF37BD0E00F70A226259DEE5DD238198C6734AF79021F4DC1389Cw6f6G" TargetMode="External"/><Relationship Id="rId38" Type="http://schemas.openxmlformats.org/officeDocument/2006/relationships/hyperlink" Target="consultantplus://offline/ref=0DFCEB218E187B0672234C227775A329B881E7FF79D8E00F70A226259DEE5DD22A19D46B35A765011D589769DA317471FD5C695CCAE2E39Cw1f3G" TargetMode="External"/><Relationship Id="rId59" Type="http://schemas.openxmlformats.org/officeDocument/2006/relationships/hyperlink" Target="consultantplus://offline/ref=0DFCEB218E187B0672234C227775A329B881E7FF79D8E00F70A226259DEE5DD22A19D46B35A7630A13589769DA317471FD5C695CCAE2E39Cw1f3G" TargetMode="External"/><Relationship Id="rId103" Type="http://schemas.openxmlformats.org/officeDocument/2006/relationships/hyperlink" Target="consultantplus://offline/ref=0DFCEB218E187B0672234C227775A329B881E7FF79D8E00F70A226259DEE5DD22A19D46B35A76F0518589769DA317471FD5C695CCAE2E39Cw1f3G" TargetMode="External"/><Relationship Id="rId108" Type="http://schemas.openxmlformats.org/officeDocument/2006/relationships/hyperlink" Target="consultantplus://offline/ref=0DFCEB218E187B0672234C227775A329B881E7FF79D8E00F70A226259DEE5DD22A19D46B35A76F0A13589769DA317471FD5C695CCAE2E39Cw1f3G" TargetMode="External"/><Relationship Id="rId124" Type="http://schemas.openxmlformats.org/officeDocument/2006/relationships/hyperlink" Target="consultantplus://offline/ref=0DFCEB218E187B0672234C227775A329BA82EEF37BD0E00F70A226259DEE5DD238198C6734AF79021F4DC1389Cw6f6G" TargetMode="External"/><Relationship Id="rId54" Type="http://schemas.openxmlformats.org/officeDocument/2006/relationships/hyperlink" Target="consultantplus://offline/ref=0DFCEB218E187B0672234C227775A329B881E7FF79D8E00F70A226259DEE5DD22A19D46B35A764051F589769DA317471FD5C695CCAE2E39Cw1f3G" TargetMode="External"/><Relationship Id="rId70" Type="http://schemas.openxmlformats.org/officeDocument/2006/relationships/hyperlink" Target="consultantplus://offline/ref=0DFCEB218E187B0672234C227775A329B881E7FF79D8E00F70A226259DEE5DD22A19D46B35A7620712589769DA317471FD5C695CCAE2E39Cw1f3G" TargetMode="External"/><Relationship Id="rId75" Type="http://schemas.openxmlformats.org/officeDocument/2006/relationships/hyperlink" Target="consultantplus://offline/ref=0DFCEB218E187B0672234C227775A329B881E7FF79D8E00F70A226259DEE5DD22A19D46B35A7620B1D589769DA317471FD5C695CCAE2E39Cw1f3G" TargetMode="External"/><Relationship Id="rId91" Type="http://schemas.openxmlformats.org/officeDocument/2006/relationships/hyperlink" Target="consultantplus://offline/ref=0DFCEB218E187B0672234C227775A329B881E7FF79D8E00F70A226259DEE5DD22A19D46B35A7600513589769DA317471FD5C695CCAE2E39Cw1f3G" TargetMode="External"/><Relationship Id="rId96" Type="http://schemas.openxmlformats.org/officeDocument/2006/relationships/hyperlink" Target="consultantplus://offline/ref=0DFCEB218E187B0672234C227775A329BA82EEF37BD0E00F70A226259DEE5DD238198C6734AF79021F4DC1389Cw6f6G" TargetMode="External"/><Relationship Id="rId1" Type="http://schemas.openxmlformats.org/officeDocument/2006/relationships/customXml" Target="../customXml/item1.xml"/><Relationship Id="rId6" Type="http://schemas.openxmlformats.org/officeDocument/2006/relationships/hyperlink" Target="consultantplus://offline/ref=0DFCEB218E187B0672234C227775A329BF87E3F37FD0E00F70A226259DEE5DD22A19D46933A263094E02876D9365716EF547775BD4E2wEf1G" TargetMode="External"/><Relationship Id="rId23" Type="http://schemas.openxmlformats.org/officeDocument/2006/relationships/hyperlink" Target="consultantplus://offline/ref=0DFCEB218E187B0672234C227775A329B881E7FF79D8E00F70A226259DEE5DD22A19D46B35A766021C589769DA317471FD5C695CCAE2E39Cw1f3G" TargetMode="External"/><Relationship Id="rId28" Type="http://schemas.openxmlformats.org/officeDocument/2006/relationships/hyperlink" Target="consultantplus://offline/ref=0DFCEB218E187B0672234C227775A329B881E7FF79D8E00F70A226259DEE5DD22A19D46B35A7660513589769DA317471FD5C695CCAE2E39Cw1f3G" TargetMode="External"/><Relationship Id="rId49" Type="http://schemas.openxmlformats.org/officeDocument/2006/relationships/hyperlink" Target="consultantplus://offline/ref=0DFCEB218E187B0672234C227775A329BA82EEF37BD0E00F70A226259DEE5DD238198C6734AF79021F4DC1389Cw6f6G" TargetMode="External"/><Relationship Id="rId114" Type="http://schemas.openxmlformats.org/officeDocument/2006/relationships/hyperlink" Target="consultantplus://offline/ref=0DFCEB218E187B0672234C227775A329B881E7FF79D8E00F70A226259DEE5DD22A19D46B35A76E001F589769DA317471FD5C695CCAE2E39Cw1f3G" TargetMode="External"/><Relationship Id="rId119" Type="http://schemas.openxmlformats.org/officeDocument/2006/relationships/hyperlink" Target="consultantplus://offline/ref=0DFCEB218E187B0672234C227775A329B881E7FF79D8E00F70A226259DEE5DD22A19D46B35A76E061E589769DA317471FD5C695CCAE2E39Cw1f3G" TargetMode="External"/><Relationship Id="rId44" Type="http://schemas.openxmlformats.org/officeDocument/2006/relationships/hyperlink" Target="consultantplus://offline/ref=0DFCEB218E187B0672234C227775A329B881E7FF79D8E00F70A226259DEE5DD22A19D46B35A7660513589769DA317471FD5C695CCAE2E39Cw1f3G" TargetMode="External"/><Relationship Id="rId60" Type="http://schemas.openxmlformats.org/officeDocument/2006/relationships/hyperlink" Target="consultantplus://offline/ref=0DFCEB218E187B0672234C227775A329B881E7FF79D8E00F70A226259DEE5DD22A19D46B35A7630B12589769DA317471FD5C695CCAE2E39Cw1f3G" TargetMode="External"/><Relationship Id="rId65" Type="http://schemas.openxmlformats.org/officeDocument/2006/relationships/hyperlink" Target="consultantplus://offline/ref=0DFCEB218E187B0672234C227775A329B881E7FF79D8E00F70A226259DEE5DD22A19D46B35A7620019589769DA317471FD5C695CCAE2E39Cw1f3G" TargetMode="External"/><Relationship Id="rId81" Type="http://schemas.openxmlformats.org/officeDocument/2006/relationships/hyperlink" Target="consultantplus://offline/ref=0DFCEB218E187B0672234C227775A329B881E7FF79D8E00F70A226259DEE5DD22A19D46B35A7610A19589769DA317471FD5C695CCAE2E39Cw1f3G" TargetMode="External"/><Relationship Id="rId86" Type="http://schemas.openxmlformats.org/officeDocument/2006/relationships/hyperlink" Target="consultantplus://offline/ref=0DFCEB218E187B0672234C227775A329B881E7FF79D8E00F70A226259DEE5DD22A19D46B35A760001E589769DA317471FD5C695CCAE2E39Cw1f3G" TargetMode="External"/><Relationship Id="rId13" Type="http://schemas.openxmlformats.org/officeDocument/2006/relationships/hyperlink" Target="consultantplus://offline/ref=0DFCEB218E187B0672234C227775A329B881E7FF79D8E00F70A226259DEE5DD22A19D46B35A7670019589769DA317471FD5C695CCAE2E39Cw1f3G" TargetMode="External"/><Relationship Id="rId18" Type="http://schemas.openxmlformats.org/officeDocument/2006/relationships/hyperlink" Target="consultantplus://offline/ref=0DFCEB218E187B0672234C227775A329B881E7FF79D8E00F70A226259DEE5DD22A19D46B35A7670B1D589769DA317471FD5C695CCAE2E39Cw1f3G" TargetMode="External"/><Relationship Id="rId39" Type="http://schemas.openxmlformats.org/officeDocument/2006/relationships/hyperlink" Target="consultantplus://offline/ref=0DFCEB218E187B0672234C227775A329B881E7FF79D8E00F70A226259DEE5DD22A19D46B35A765061F589769DA317471FD5C695CCAE2E39Cw1f3G" TargetMode="External"/><Relationship Id="rId109" Type="http://schemas.openxmlformats.org/officeDocument/2006/relationships/hyperlink" Target="consultantplus://offline/ref=0DFCEB218E187B0672234C227775A329B881E7FF79D8E00F70A226259DEE5DD22A19D46B35A76F0B1A589769DA317471FD5C695CCAE2E39Cw1f3G" TargetMode="External"/><Relationship Id="rId34" Type="http://schemas.openxmlformats.org/officeDocument/2006/relationships/hyperlink" Target="consultantplus://offline/ref=0DFCEB218E187B0672234C227775A329BA82EEF37BD0E00F70A226259DEE5DD238198C6734AF79021F4DC1389Cw6f6G" TargetMode="External"/><Relationship Id="rId50" Type="http://schemas.openxmlformats.org/officeDocument/2006/relationships/hyperlink" Target="consultantplus://offline/ref=0DFCEB218E187B0672234C227775A329B881E7FF79D8E00F70A226259DEE5DD22A19D46B35A7640013589769DA317471FD5C695CCAE2E39Cw1f3G" TargetMode="External"/><Relationship Id="rId55" Type="http://schemas.openxmlformats.org/officeDocument/2006/relationships/hyperlink" Target="consultantplus://offline/ref=0DFCEB218E187B0672234C227775A329B881E7FF79D8E00F70A226259DEE5DD22A19D46B35A764051D589769DA317471FD5C695CCAE2E39Cw1f3G" TargetMode="External"/><Relationship Id="rId76" Type="http://schemas.openxmlformats.org/officeDocument/2006/relationships/hyperlink" Target="consultantplus://offline/ref=0DFCEB218E187B0672234C227775A329B881E7FF79D8E00F70A226259DEE5DD22A19D46B35A7610318589769DA317471FD5C695CCAE2E39Cw1f3G" TargetMode="External"/><Relationship Id="rId97" Type="http://schemas.openxmlformats.org/officeDocument/2006/relationships/hyperlink" Target="consultantplus://offline/ref=0DFCEB218E187B0672234C227775A329BA82EEF37BD0E00F70A226259DEE5DD238198C6734AF79021F4DC1389Cw6f6G" TargetMode="External"/><Relationship Id="rId104" Type="http://schemas.openxmlformats.org/officeDocument/2006/relationships/hyperlink" Target="consultantplus://offline/ref=0DFCEB218E187B0672234C227775A329B881E7FF79D8E00F70A226259DEE5DD22A19D46B35A76F0512589769DA317471FD5C695CCAE2E39Cw1f3G" TargetMode="External"/><Relationship Id="rId120" Type="http://schemas.openxmlformats.org/officeDocument/2006/relationships/hyperlink" Target="consultantplus://offline/ref=0DFCEB218E187B0672234C227775A329B881E7FF79D8E00F70A226259DEE5DD22A19D46B35A76E0B1C589769DA317471FD5C695CCAE2E39Cw1f3G" TargetMode="External"/><Relationship Id="rId125" Type="http://schemas.openxmlformats.org/officeDocument/2006/relationships/hyperlink" Target="consultantplus://offline/ref=0DFCEB218E187B0672234C227775A329BA82EEF37BD0E00F70A226259DEE5DD238198C6734AF79021F4DC1389Cw6f6G" TargetMode="External"/><Relationship Id="rId7" Type="http://schemas.openxmlformats.org/officeDocument/2006/relationships/hyperlink" Target="consultantplus://offline/ref=0DFCEB218E187B0672234C227775A329BF87E3F37FD0E00F70A226259DEE5DD22A19D46830AF6E094E02876D9365716EF547775BD4E2wEf1G" TargetMode="External"/><Relationship Id="rId71" Type="http://schemas.openxmlformats.org/officeDocument/2006/relationships/hyperlink" Target="consultantplus://offline/ref=0DFCEB218E187B0672234C227775A329B881E7FF79D8E00F70A226259DEE5DD22A19D46B35A762041A589769DA317471FD5C695CCAE2E39Cw1f3G" TargetMode="External"/><Relationship Id="rId92" Type="http://schemas.openxmlformats.org/officeDocument/2006/relationships/hyperlink" Target="consultantplus://offline/ref=0DFCEB218E187B0672234C227775A329B881E7FF79D8E00F70A226259DEE5DD22A19D46B35A7600513589769DA317471FD5C695CCAE2E39Cw1f3G" TargetMode="External"/><Relationship Id="rId2" Type="http://schemas.openxmlformats.org/officeDocument/2006/relationships/numbering" Target="numbering.xml"/><Relationship Id="rId29" Type="http://schemas.openxmlformats.org/officeDocument/2006/relationships/hyperlink" Target="consultantplus://offline/ref=0DFCEB218E187B0672234C227775A329B881E7FF79D8E00F70A226259DEE5DD22A19D46B35A7660513589769DA317471FD5C695CCAE2E39Cw1f3G" TargetMode="External"/><Relationship Id="rId24" Type="http://schemas.openxmlformats.org/officeDocument/2006/relationships/hyperlink" Target="consultantplus://offline/ref=0DFCEB218E187B0672234C227775A329B881E7FF79D8E00F70A226259DEE5DD22A19D46B35A7660213589769DA317471FD5C695CCAE2E39Cw1f3G" TargetMode="External"/><Relationship Id="rId40" Type="http://schemas.openxmlformats.org/officeDocument/2006/relationships/hyperlink" Target="consultantplus://offline/ref=0DFCEB218E187B0672234C227775A329B881E7FF79D8E00F70A226259DEE5DD22A19D46B35A7650613589769DA317471FD5C695CCAE2E39Cw1f3G" TargetMode="External"/><Relationship Id="rId45" Type="http://schemas.openxmlformats.org/officeDocument/2006/relationships/hyperlink" Target="consultantplus://offline/ref=0DFCEB218E187B0672234C227775A329B881E7FF79D8E00F70A226259DEE5DD22A19D46B35A7650B1C589769DA317471FD5C695CCAE2E39Cw1f3G" TargetMode="External"/><Relationship Id="rId66" Type="http://schemas.openxmlformats.org/officeDocument/2006/relationships/hyperlink" Target="consultantplus://offline/ref=0DFCEB218E187B0672234C227775A329B881E7FF79D8E00F70A226259DEE5DD22A19D46B35A762001F589769DA317471FD5C695CCAE2E39Cw1f3G" TargetMode="External"/><Relationship Id="rId87" Type="http://schemas.openxmlformats.org/officeDocument/2006/relationships/hyperlink" Target="consultantplus://offline/ref=0DFCEB218E187B0672234C227775A329B881E7FF79D8E00F70A226259DEE5DD22A19D46B35A760001F589769DA317471FD5C695CCAE2E39Cw1f3G" TargetMode="External"/><Relationship Id="rId110" Type="http://schemas.openxmlformats.org/officeDocument/2006/relationships/hyperlink" Target="consultantplus://offline/ref=0DFCEB218E187B0672234C227775A329B881E7FF79D8E00F70A226259DEE5DD22A19D46B35A76E021F589769DA317471FD5C695CCAE2E39Cw1f3G" TargetMode="External"/><Relationship Id="rId115" Type="http://schemas.openxmlformats.org/officeDocument/2006/relationships/hyperlink" Target="consultantplus://offline/ref=0DFCEB218E187B0672234C227775A329BF87E3F37FD0E00F70A226259DEE5DD22A19D46B30AE62094E02876D9365716EF547775BD4E2wEf1G" TargetMode="External"/><Relationship Id="rId61" Type="http://schemas.openxmlformats.org/officeDocument/2006/relationships/hyperlink" Target="consultantplus://offline/ref=0DFCEB218E187B0672234C227775A329B881E7FF79D8E00F70A226259DEE5DD22A19D46B35A762031E589769DA317471FD5C695CCAE2E39Cw1f3G" TargetMode="External"/><Relationship Id="rId82" Type="http://schemas.openxmlformats.org/officeDocument/2006/relationships/hyperlink" Target="consultantplus://offline/ref=0DFCEB218E187B0672234C227775A329BA82EEF37BD0E00F70A226259DEE5DD238198C6734AF79021F4DC1389Cw6f6G" TargetMode="External"/><Relationship Id="rId19" Type="http://schemas.openxmlformats.org/officeDocument/2006/relationships/hyperlink" Target="consultantplus://offline/ref=0DFCEB218E187B0672234C227775A329B881E7FF79D8E00F70A226259DEE5DD22A19D46B35A766021B589769DA317471FD5C695CCAE2E39Cw1f3G" TargetMode="External"/><Relationship Id="rId14" Type="http://schemas.openxmlformats.org/officeDocument/2006/relationships/hyperlink" Target="consultantplus://offline/ref=0DFCEB218E187B0672234C227775A329B881E7FF79D8E00F70A226259DEE5DD22A19D46B35A7670019589769DA317471FD5C695CCAE2E39Cw1f3G" TargetMode="External"/><Relationship Id="rId30" Type="http://schemas.openxmlformats.org/officeDocument/2006/relationships/hyperlink" Target="consultantplus://offline/ref=0DFCEB218E187B0672234C227775A329B881E7FF79D8E00F70A226259DEE5DD22A19D46B35A7660A1B589769DA317471FD5C695CCAE2E39Cw1f3G" TargetMode="External"/><Relationship Id="rId35" Type="http://schemas.openxmlformats.org/officeDocument/2006/relationships/hyperlink" Target="consultantplus://offline/ref=0DFCEB218E187B0672234C227775A329B881E7FF79D8E00F70A226259DEE5DD22A19D46B35A765031A589769DA317471FD5C695CCAE2E39Cw1f3G" TargetMode="External"/><Relationship Id="rId56" Type="http://schemas.openxmlformats.org/officeDocument/2006/relationships/hyperlink" Target="consultantplus://offline/ref=0DFCEB218E187B0672234C227775A329B985EFF27CDABD0578FB2A279AE102C52D50D86A34A160021107927CCB697878EB426C47D6E0E1w9fCG" TargetMode="External"/><Relationship Id="rId77" Type="http://schemas.openxmlformats.org/officeDocument/2006/relationships/hyperlink" Target="consultantplus://offline/ref=0DFCEB218E187B0672234C227775A329BA82EEF37BD0E00F70A226259DEE5DD238198C6734AF79021F4DC1389Cw6f6G" TargetMode="External"/><Relationship Id="rId100" Type="http://schemas.openxmlformats.org/officeDocument/2006/relationships/hyperlink" Target="consultantplus://offline/ref=0DFCEB218E187B0672234C227775A329B881E7FF79D8E00F70A226259DEE5DD22A19D46B35A76F011D589769DA317471FD5C695CCAE2E39Cw1f3G" TargetMode="External"/><Relationship Id="rId105" Type="http://schemas.openxmlformats.org/officeDocument/2006/relationships/hyperlink" Target="consultantplus://offline/ref=0DFCEB218E187B0672234C227775A329BF87E3F37FD0E00F70A226259DEE5DD22A19D46B30AE62094E02876D9365716EF547775BD4E2wEf1G" TargetMode="External"/><Relationship Id="rId126" Type="http://schemas.openxmlformats.org/officeDocument/2006/relationships/fontTable" Target="fontTable.xml"/><Relationship Id="rId8" Type="http://schemas.openxmlformats.org/officeDocument/2006/relationships/hyperlink" Target="consultantplus://offline/ref=0DFCEB218E187B0672234C227775A329BF87E3F37FD0E00F70A226259DEE5DD22A19D46E3CA663094E02876D9365716EF547775BD4E2wEf1G" TargetMode="External"/><Relationship Id="rId51" Type="http://schemas.openxmlformats.org/officeDocument/2006/relationships/hyperlink" Target="consultantplus://offline/ref=0DFCEB218E187B0672234C227775A329B881E7FF79D8E00F70A226259DEE5DD22A19D46B35A764011B589769DA317471FD5C695CCAE2E39Cw1f3G" TargetMode="External"/><Relationship Id="rId72" Type="http://schemas.openxmlformats.org/officeDocument/2006/relationships/hyperlink" Target="consultantplus://offline/ref=0DFCEB218E187B0672234C227775A329B881E7FF79D8E00F70A226259DEE5DD22A19D46B35A7620B18589769DA317471FD5C695CCAE2E39Cw1f3G" TargetMode="External"/><Relationship Id="rId93" Type="http://schemas.openxmlformats.org/officeDocument/2006/relationships/hyperlink" Target="consultantplus://offline/ref=0DFCEB218E187B0672234C227775A329B881E7FF79D8E00F70A226259DEE5DD22A19D46B35A7600A19589769DA317471FD5C695CCAE2E39Cw1f3G" TargetMode="External"/><Relationship Id="rId98" Type="http://schemas.openxmlformats.org/officeDocument/2006/relationships/hyperlink" Target="consultantplus://offline/ref=0DFCEB218E187B0672234C227775A329B881E7FF79D8E00F70A226259DEE5DD22A19D46B35A76F011E589769DA317471FD5C695CCAE2E39Cw1f3G" TargetMode="External"/><Relationship Id="rId121" Type="http://schemas.openxmlformats.org/officeDocument/2006/relationships/hyperlink" Target="consultantplus://offline/ref=0DFCEB218E187B0672234C227775A329BA82EEF37BD0E00F70A226259DEE5DD238198C6734AF79021F4DC1389Cw6f6G" TargetMode="External"/><Relationship Id="rId3" Type="http://schemas.openxmlformats.org/officeDocument/2006/relationships/styles" Target="styles.xml"/><Relationship Id="rId25" Type="http://schemas.openxmlformats.org/officeDocument/2006/relationships/hyperlink" Target="consultantplus://offline/ref=0DFCEB218E187B0672234C227775A329B881E7FF79D8E00F70A226259DEE5DD22A19D46B35A766021E589769DA317471FD5C695CCAE2E39Cw1f3G" TargetMode="External"/><Relationship Id="rId46" Type="http://schemas.openxmlformats.org/officeDocument/2006/relationships/hyperlink" Target="consultantplus://offline/ref=0DFCEB218E187B0672234C227775A329B881E7FF79D8E00F70A226259DEE5DD22A19D46B35A7650B1C589769DA317471FD5C695CCAE2E39Cw1f3G" TargetMode="External"/><Relationship Id="rId67" Type="http://schemas.openxmlformats.org/officeDocument/2006/relationships/hyperlink" Target="consultantplus://offline/ref=0DFCEB218E187B0672234C227775A329B881E7FF79D8E00F70A226259DEE5DD22A19D46B35A7620119589769DA317471FD5C695CCAE2E39Cw1f3G" TargetMode="External"/><Relationship Id="rId116" Type="http://schemas.openxmlformats.org/officeDocument/2006/relationships/hyperlink" Target="consultantplus://offline/ref=0DFCEB218E187B0672234C227775A329B881E7FF79D8E00F70A226259DEE5DD22A19D46B35A76E061A589769DA317471FD5C695CCAE2E39Cw1f3G" TargetMode="External"/><Relationship Id="rId20" Type="http://schemas.openxmlformats.org/officeDocument/2006/relationships/hyperlink" Target="consultantplus://offline/ref=0DFCEB218E187B0672234C227775A329BF86E0FA72D3E00F70A226259DEE5DD22A19D46B35A7670B1D589769DA317471FD5C695CCAE2E39Cw1f3G" TargetMode="External"/><Relationship Id="rId41" Type="http://schemas.openxmlformats.org/officeDocument/2006/relationships/hyperlink" Target="consultantplus://offline/ref=0DFCEB218E187B0672234C227775A329BF86E0FA72D3E00F70A226259DEE5DD22A19D46B35A765071C589769DA317471FD5C695CCAE2E39Cw1f3G" TargetMode="External"/><Relationship Id="rId62" Type="http://schemas.openxmlformats.org/officeDocument/2006/relationships/hyperlink" Target="consultantplus://offline/ref=0DFCEB218E187B0672234C227775A329BA82EEF37BD0E00F70A226259DEE5DD238198C6734AF79021F4DC1389Cw6f6G" TargetMode="External"/><Relationship Id="rId83" Type="http://schemas.openxmlformats.org/officeDocument/2006/relationships/hyperlink" Target="consultantplus://offline/ref=0DFCEB218E187B0672234C227775A329BA82EEF37BD0E00F70A226259DEE5DD238198C6734AF79021F4DC1389Cw6f6G" TargetMode="External"/><Relationship Id="rId88" Type="http://schemas.openxmlformats.org/officeDocument/2006/relationships/hyperlink" Target="consultantplus://offline/ref=0DFCEB218E187B0672234C227775A329B881E7FF79D8E00F70A226259DEE5DD22A19D46B35A760011C589769DA317471FD5C695CCAE2E39Cw1f3G" TargetMode="External"/><Relationship Id="rId111" Type="http://schemas.openxmlformats.org/officeDocument/2006/relationships/hyperlink" Target="consultantplus://offline/ref=0DFCEB218E187B0672234C227775A329B881E7FF79D8E00F70A226259DEE5DD22A19D46B35A76E0318589769DA317471FD5C695CCAE2E39Cw1f3G" TargetMode="External"/><Relationship Id="rId15" Type="http://schemas.openxmlformats.org/officeDocument/2006/relationships/hyperlink" Target="consultantplus://offline/ref=0DFCEB218E187B0672234C227775A329B881E7FF79D8E00F70A226259DEE5DD22A19D46B35A7670019589769DA317471FD5C695CCAE2E39Cw1f3G" TargetMode="External"/><Relationship Id="rId36" Type="http://schemas.openxmlformats.org/officeDocument/2006/relationships/hyperlink" Target="consultantplus://offline/ref=0DFCEB218E187B0672234C227775A329B881E7FF79D8E00F70A226259DEE5DD22A19D46B35A765031F589769DA317471FD5C695CCAE2E39Cw1f3G" TargetMode="External"/><Relationship Id="rId57" Type="http://schemas.openxmlformats.org/officeDocument/2006/relationships/hyperlink" Target="consultantplus://offline/ref=0DFCEB218E187B0672234C227775A329B881E7FF79D8E00F70A226259DEE5DD22A19D46B35A7630A1F589769DA317471FD5C695CCAE2E39Cw1f3G" TargetMode="External"/><Relationship Id="rId106" Type="http://schemas.openxmlformats.org/officeDocument/2006/relationships/hyperlink" Target="consultantplus://offline/ref=0DFCEB218E187B0672234C227775A329B881E7FF79D8E00F70A226259DEE5DD22A19D46B35A76F0A1D589769DA317471FD5C695CCAE2E39Cw1f3G" TargetMode="External"/><Relationship Id="rId127" Type="http://schemas.openxmlformats.org/officeDocument/2006/relationships/theme" Target="theme/theme1.xml"/><Relationship Id="rId10" Type="http://schemas.openxmlformats.org/officeDocument/2006/relationships/hyperlink" Target="consultantplus://offline/ref=0DFCEB218E187B0672234C227775A329B881E7FF79D8E00F70A226259DEE5DD22A19D46B35A767031C589769DA317471FD5C695CCAE2E39Cw1f3G" TargetMode="External"/><Relationship Id="rId31" Type="http://schemas.openxmlformats.org/officeDocument/2006/relationships/hyperlink" Target="consultantplus://offline/ref=0DFCEB218E187B0672234C227775A329B881E7FF79D8E00F70A226259DEE5DD22A19D46B35A7660A18589769DA317471FD5C695CCAE2E39Cw1f3G" TargetMode="External"/><Relationship Id="rId52" Type="http://schemas.openxmlformats.org/officeDocument/2006/relationships/hyperlink" Target="consultantplus://offline/ref=0DFCEB218E187B0672234C227775A329B881E7FF79D8E00F70A226259DEE5DD22A19D46B35A7650B1C589769DA317471FD5C695CCAE2E39Cw1f3G" TargetMode="External"/><Relationship Id="rId73" Type="http://schemas.openxmlformats.org/officeDocument/2006/relationships/hyperlink" Target="consultantplus://offline/ref=0DFCEB218E187B0672234C227775A329B881E7FF79D8E00F70A226259DEE5DD22A19D46B35A7620B18589769DA317471FD5C695CCAE2E39Cw1f3G" TargetMode="External"/><Relationship Id="rId78" Type="http://schemas.openxmlformats.org/officeDocument/2006/relationships/hyperlink" Target="consultantplus://offline/ref=0DFCEB218E187B0672234C227775A329BA82EEF37BD0E00F70A226259DEE5DD238198C6734AF79021F4DC1389Cw6f6G" TargetMode="External"/><Relationship Id="rId94" Type="http://schemas.openxmlformats.org/officeDocument/2006/relationships/hyperlink" Target="consultantplus://offline/ref=0DFCEB218E187B0672234C227775A329B881E7FF79D8E00F70A226259DEE5DD22A19D46B35A7600A1E589769DA317471FD5C695CCAE2E39Cw1f3G" TargetMode="External"/><Relationship Id="rId99" Type="http://schemas.openxmlformats.org/officeDocument/2006/relationships/hyperlink" Target="consultantplus://offline/ref=0DFCEB218E187B0672234C227775A329B881E7FF79D8E00F70A226259DEE5DD22A19D46B35A76F011E589769DA317471FD5C695CCAE2E39Cw1f3G" TargetMode="External"/><Relationship Id="rId101" Type="http://schemas.openxmlformats.org/officeDocument/2006/relationships/hyperlink" Target="consultantplus://offline/ref=0DFCEB218E187B0672234C227775A329B881E7FF79D8E00F70A226259DEE5DD22A19D46B35A76F0112589769DA317471FD5C695CCAE2E39Cw1f3G" TargetMode="External"/><Relationship Id="rId122" Type="http://schemas.openxmlformats.org/officeDocument/2006/relationships/hyperlink" Target="consultantplus://offline/ref=0DFCEB218E187B0672234C227775A329BA82EEF37BD0E00F70A226259DEE5DD238198C6734AF79021F4DC1389Cw6f6G" TargetMode="External"/><Relationship Id="rId4" Type="http://schemas.openxmlformats.org/officeDocument/2006/relationships/settings" Target="settings.xml"/><Relationship Id="rId9" Type="http://schemas.openxmlformats.org/officeDocument/2006/relationships/hyperlink" Target="consultantplus://offline/ref=0DFCEB218E187B0672234C227775A329BF87E3F37FD0E00F70A226259DEE5DD22A19D46B35A4640419589769DA317471FD5C695CCAE2E39Cw1f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D6D1-32DE-4E8E-8398-157B8FB1A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7364</Words>
  <Characters>41979</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Лаврушина Татьяна Александровна</dc:creator>
  <cp:lastModifiedBy>User</cp:lastModifiedBy>
  <cp:revision>8</cp:revision>
  <cp:lastPrinted>2022-09-05T06:16:00Z</cp:lastPrinted>
  <dcterms:created xsi:type="dcterms:W3CDTF">2022-09-05T06:18:00Z</dcterms:created>
  <dcterms:modified xsi:type="dcterms:W3CDTF">2022-09-16T06:31:00Z</dcterms:modified>
</cp:coreProperties>
</file>