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3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3</w:t>
      </w:r>
    </w:p>
    <w:p w:rsidR="00FE2953" w:rsidRDefault="00FE2953" w:rsidP="00FE2953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к</w:t>
      </w:r>
      <w:r w:rsidRPr="006D5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6D5434">
        <w:rPr>
          <w:rFonts w:ascii="Times New Roman" w:hAnsi="Times New Roman" w:cs="Times New Roman"/>
          <w:sz w:val="24"/>
        </w:rPr>
        <w:t xml:space="preserve">ешению </w:t>
      </w:r>
      <w:proofErr w:type="spellStart"/>
      <w:r w:rsidRPr="006D543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6D5434">
        <w:rPr>
          <w:rFonts w:ascii="Times New Roman" w:hAnsi="Times New Roman" w:cs="Times New Roman"/>
          <w:sz w:val="24"/>
        </w:rPr>
        <w:t xml:space="preserve"> районного Совета </w:t>
      </w:r>
      <w:r>
        <w:rPr>
          <w:rFonts w:ascii="Times New Roman" w:hAnsi="Times New Roman" w:cs="Times New Roman"/>
          <w:sz w:val="24"/>
        </w:rPr>
        <w:t>н</w:t>
      </w:r>
      <w:r w:rsidRPr="006D5434">
        <w:rPr>
          <w:rFonts w:ascii="Times New Roman" w:hAnsi="Times New Roman" w:cs="Times New Roman"/>
          <w:sz w:val="24"/>
        </w:rPr>
        <w:t>ародных депутатов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B76DE1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год"</w:t>
      </w:r>
    </w:p>
    <w:p w:rsidR="00FE2953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6D5434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Default="00FE2953" w:rsidP="00FE2953">
      <w:pPr>
        <w:jc w:val="center"/>
      </w:pP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Расходы </w:t>
      </w:r>
      <w:r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B76DE1">
        <w:rPr>
          <w:rFonts w:ascii="Times New Roman" w:hAnsi="Times New Roman" w:cs="Times New Roman"/>
          <w:sz w:val="27"/>
          <w:szCs w:val="27"/>
        </w:rPr>
        <w:t>1</w:t>
      </w:r>
      <w:r w:rsidRPr="003E3697">
        <w:rPr>
          <w:rFonts w:ascii="Times New Roman" w:hAnsi="Times New Roman" w:cs="Times New Roman"/>
          <w:sz w:val="27"/>
          <w:szCs w:val="27"/>
        </w:rPr>
        <w:t xml:space="preserve"> год по разделам и подразделам классификации расходов бюджетов</w:t>
      </w:r>
    </w:p>
    <w:p w:rsidR="00FE2953" w:rsidRDefault="00FE2953" w:rsidP="00FE2953">
      <w:pPr>
        <w:jc w:val="right"/>
      </w:pPr>
      <w:r w:rsidRPr="00FE2953">
        <w:rPr>
          <w:rFonts w:ascii="Times New Roman" w:hAnsi="Times New Roman" w:cs="Times New Roman"/>
          <w:sz w:val="24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36"/>
        <w:gridCol w:w="709"/>
        <w:gridCol w:w="708"/>
        <w:gridCol w:w="1985"/>
      </w:tblGrid>
      <w:tr w:rsidR="00B76DE1" w:rsidRPr="00B76DE1" w:rsidTr="00B76DE1">
        <w:trPr>
          <w:trHeight w:val="645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Кассовое исполнение</w:t>
            </w:r>
          </w:p>
        </w:tc>
      </w:tr>
      <w:tr w:rsidR="00B76DE1" w:rsidRPr="00B76DE1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34 602 339,60</w:t>
            </w:r>
          </w:p>
        </w:tc>
      </w:tr>
      <w:tr w:rsidR="00B76DE1" w:rsidRPr="00B76DE1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B76DE1" w:rsidRPr="00B76DE1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23 426 367,30</w:t>
            </w:r>
          </w:p>
        </w:tc>
      </w:tr>
      <w:tr w:rsidR="00B76DE1" w:rsidRPr="00B76DE1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6 931 521,42</w:t>
            </w:r>
          </w:p>
        </w:tc>
      </w:tr>
      <w:tr w:rsidR="00B76DE1" w:rsidRPr="00B76DE1" w:rsidTr="00B76DE1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3 884 643,15</w:t>
            </w:r>
          </w:p>
        </w:tc>
      </w:tr>
      <w:tr w:rsidR="00B76DE1" w:rsidRPr="00B76DE1" w:rsidTr="00B76DE1">
        <w:trPr>
          <w:trHeight w:val="5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1 818 707,00</w:t>
            </w:r>
          </w:p>
        </w:tc>
      </w:tr>
      <w:tr w:rsidR="00B76DE1" w:rsidRPr="00B76DE1" w:rsidTr="00B76DE1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B76DE1" w:rsidRPr="00B76DE1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B76DE1" w:rsidRPr="00B76DE1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B76DE1" w:rsidRPr="00B76DE1" w:rsidTr="00B76DE1">
        <w:trPr>
          <w:trHeight w:val="5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10 655 639,84</w:t>
            </w:r>
          </w:p>
        </w:tc>
      </w:tr>
      <w:tr w:rsidR="00B76DE1" w:rsidRPr="00B76DE1" w:rsidTr="00B76DE1">
        <w:trPr>
          <w:trHeight w:val="5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B76DE1" w:rsidRPr="00B76DE1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2 280 876,12</w:t>
            </w:r>
          </w:p>
        </w:tc>
      </w:tr>
      <w:tr w:rsidR="00B76DE1" w:rsidRPr="00B76DE1" w:rsidTr="00B76DE1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B76DE1" w:rsidRPr="00B76DE1" w:rsidTr="00B76DE1">
        <w:trPr>
          <w:trHeight w:val="5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788 884,00</w:t>
            </w:r>
          </w:p>
        </w:tc>
      </w:tr>
      <w:tr w:rsidR="00B76DE1" w:rsidRPr="00B76DE1" w:rsidTr="00B76DE1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21 831 659,27</w:t>
            </w:r>
          </w:p>
        </w:tc>
      </w:tr>
      <w:tr w:rsidR="00B76DE1" w:rsidRPr="00B76DE1" w:rsidTr="00B76DE1">
        <w:trPr>
          <w:trHeight w:val="5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488 108,14</w:t>
            </w:r>
          </w:p>
        </w:tc>
      </w:tr>
      <w:tr w:rsidR="00B76DE1" w:rsidRPr="00B76DE1" w:rsidTr="00B76DE1">
        <w:trPr>
          <w:trHeight w:val="5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2 406 048,04</w:t>
            </w:r>
          </w:p>
        </w:tc>
      </w:tr>
      <w:tr w:rsidR="00B76DE1" w:rsidRPr="00B76DE1" w:rsidTr="00B76DE1">
        <w:trPr>
          <w:trHeight w:val="5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B76DE1" w:rsidRPr="00B76DE1" w:rsidTr="00B76DE1">
        <w:trPr>
          <w:trHeight w:val="7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B76DE1" w:rsidRPr="00B76DE1" w:rsidTr="00B76DE1">
        <w:trPr>
          <w:trHeight w:val="5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203 742 647,29</w:t>
            </w:r>
          </w:p>
        </w:tc>
      </w:tr>
      <w:tr w:rsidR="00B76DE1" w:rsidRPr="00B76DE1" w:rsidTr="00B76DE1">
        <w:trPr>
          <w:trHeight w:val="5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41 810 569,95</w:t>
            </w:r>
          </w:p>
        </w:tc>
      </w:tr>
      <w:tr w:rsidR="00B76DE1" w:rsidRPr="00B76DE1" w:rsidTr="00B76DE1">
        <w:trPr>
          <w:trHeight w:val="5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130 734 129,33</w:t>
            </w:r>
          </w:p>
        </w:tc>
      </w:tr>
      <w:tr w:rsidR="00B76DE1" w:rsidRPr="00B76DE1" w:rsidTr="00B76DE1">
        <w:trPr>
          <w:trHeight w:val="5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13 853 122,00</w:t>
            </w:r>
          </w:p>
        </w:tc>
      </w:tr>
      <w:tr w:rsidR="00B76DE1" w:rsidRPr="00B76DE1" w:rsidTr="00B76DE1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10 572,00</w:t>
            </w:r>
          </w:p>
        </w:tc>
      </w:tr>
      <w:tr w:rsidR="00B76DE1" w:rsidRPr="00B76DE1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17 334 254,01</w:t>
            </w:r>
          </w:p>
        </w:tc>
      </w:tr>
      <w:tr w:rsidR="00B76DE1" w:rsidRPr="00B76DE1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23 026 477,00</w:t>
            </w:r>
          </w:p>
        </w:tc>
      </w:tr>
      <w:tr w:rsidR="00B76DE1" w:rsidRPr="00B76DE1" w:rsidTr="00B76DE1">
        <w:trPr>
          <w:trHeight w:val="5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23 021 477,00</w:t>
            </w:r>
          </w:p>
        </w:tc>
      </w:tr>
      <w:tr w:rsidR="00B76DE1" w:rsidRPr="00B76DE1" w:rsidTr="00B76DE1">
        <w:trPr>
          <w:trHeight w:val="5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B76DE1" w:rsidRPr="00B76DE1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21 689 789,68</w:t>
            </w:r>
          </w:p>
        </w:tc>
      </w:tr>
      <w:tr w:rsidR="00B76DE1" w:rsidRPr="00B76DE1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B76DE1" w:rsidRPr="00B76DE1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16 770 722,55</w:t>
            </w:r>
          </w:p>
        </w:tc>
      </w:tr>
      <w:tr w:rsidR="00B76DE1" w:rsidRPr="00B76DE1" w:rsidTr="00B76DE1">
        <w:trPr>
          <w:trHeight w:val="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1 853 349,01</w:t>
            </w:r>
          </w:p>
        </w:tc>
      </w:tr>
      <w:tr w:rsidR="00B76DE1" w:rsidRPr="00B76DE1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3 977 216,29</w:t>
            </w:r>
          </w:p>
        </w:tc>
      </w:tr>
      <w:tr w:rsidR="00B76DE1" w:rsidRPr="00B76DE1" w:rsidTr="00B76DE1">
        <w:trPr>
          <w:trHeight w:val="5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B76DE1" w:rsidRPr="00B76DE1" w:rsidTr="00B76DE1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2 607 500,00</w:t>
            </w:r>
          </w:p>
        </w:tc>
      </w:tr>
      <w:tr w:rsidR="00B76DE1" w:rsidRPr="00B76DE1" w:rsidTr="00B76DE1">
        <w:trPr>
          <w:trHeight w:val="9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B76DE1" w:rsidRPr="00B76DE1" w:rsidTr="00B76DE1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B76DE1" w:rsidRPr="00B76DE1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B76DE1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6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327 291 985,54</w:t>
            </w:r>
          </w:p>
        </w:tc>
      </w:tr>
    </w:tbl>
    <w:p w:rsidR="00B76DE1" w:rsidRDefault="00B76DE1"/>
    <w:sectPr w:rsidR="00B76DE1" w:rsidSect="00FE2953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B06AC8"/>
    <w:rsid w:val="00B76DE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2022-02-10T08:01:00Z</dcterms:created>
  <dcterms:modified xsi:type="dcterms:W3CDTF">2022-02-10T08:01:00Z</dcterms:modified>
</cp:coreProperties>
</file>