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9" w:rsidRDefault="00A161D9" w:rsidP="001F54D3">
      <w:pPr>
        <w:shd w:val="clear" w:color="auto" w:fill="FFFFFF"/>
        <w:tabs>
          <w:tab w:val="left" w:pos="6732"/>
        </w:tabs>
        <w:spacing w:line="300" w:lineRule="auto"/>
        <w:jc w:val="center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>Информация</w:t>
      </w:r>
    </w:p>
    <w:p w:rsidR="0011432E" w:rsidRDefault="0011432E" w:rsidP="001F54D3">
      <w:pPr>
        <w:shd w:val="clear" w:color="auto" w:fill="FFFFFF"/>
        <w:tabs>
          <w:tab w:val="left" w:pos="6732"/>
        </w:tabs>
        <w:spacing w:line="300" w:lineRule="auto"/>
        <w:ind w:firstLine="684"/>
        <w:jc w:val="center"/>
        <w:rPr>
          <w:rFonts w:eastAsia="Times New Roman"/>
          <w:sz w:val="28"/>
          <w:szCs w:val="28"/>
        </w:rPr>
      </w:pPr>
    </w:p>
    <w:p w:rsidR="00760B20" w:rsidRPr="00A161D9" w:rsidRDefault="00B4230E" w:rsidP="001F54D3">
      <w:pPr>
        <w:shd w:val="clear" w:color="auto" w:fill="FFFFFF"/>
        <w:tabs>
          <w:tab w:val="left" w:pos="6732"/>
        </w:tabs>
        <w:spacing w:line="30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A161D9" w:rsidRPr="00A161D9">
        <w:rPr>
          <w:rFonts w:eastAsia="Times New Roman"/>
          <w:sz w:val="28"/>
          <w:szCs w:val="28"/>
        </w:rPr>
        <w:t xml:space="preserve">б оценке налоговых </w:t>
      </w:r>
      <w:r w:rsidR="00A05AE0">
        <w:rPr>
          <w:rFonts w:eastAsia="Times New Roman"/>
          <w:sz w:val="28"/>
          <w:szCs w:val="28"/>
        </w:rPr>
        <w:t>расходов</w:t>
      </w:r>
      <w:r w:rsidR="00BE740B">
        <w:rPr>
          <w:rFonts w:eastAsia="Times New Roman"/>
          <w:sz w:val="28"/>
          <w:szCs w:val="28"/>
        </w:rPr>
        <w:t xml:space="preserve"> (льгот) по налогам и сборам</w:t>
      </w:r>
      <w:r w:rsidR="00A161D9" w:rsidRPr="00A161D9">
        <w:rPr>
          <w:rFonts w:eastAsia="Times New Roman"/>
          <w:sz w:val="28"/>
          <w:szCs w:val="28"/>
        </w:rPr>
        <w:t xml:space="preserve">, предоставляемых в соответствии </w:t>
      </w:r>
      <w:r w:rsidR="00FA67BF">
        <w:rPr>
          <w:rFonts w:eastAsia="Times New Roman"/>
          <w:sz w:val="28"/>
          <w:szCs w:val="28"/>
        </w:rPr>
        <w:t xml:space="preserve">с Постановлением администрации </w:t>
      </w:r>
      <w:proofErr w:type="spellStart"/>
      <w:r w:rsidR="00FA67BF">
        <w:rPr>
          <w:rFonts w:eastAsia="Times New Roman"/>
          <w:sz w:val="28"/>
          <w:szCs w:val="28"/>
        </w:rPr>
        <w:t>Клетнянского</w:t>
      </w:r>
      <w:proofErr w:type="spellEnd"/>
      <w:r w:rsidR="00FA67BF">
        <w:rPr>
          <w:rFonts w:eastAsia="Times New Roman"/>
          <w:sz w:val="28"/>
          <w:szCs w:val="28"/>
        </w:rPr>
        <w:t xml:space="preserve"> р</w:t>
      </w:r>
      <w:r w:rsidR="0011432E">
        <w:rPr>
          <w:rFonts w:eastAsia="Times New Roman"/>
          <w:sz w:val="28"/>
          <w:szCs w:val="28"/>
        </w:rPr>
        <w:t xml:space="preserve">айона Брянской области от </w:t>
      </w:r>
      <w:r w:rsidR="00A05AE0">
        <w:rPr>
          <w:rFonts w:eastAsia="Times New Roman"/>
          <w:sz w:val="28"/>
          <w:szCs w:val="28"/>
        </w:rPr>
        <w:t>30</w:t>
      </w:r>
      <w:r w:rsidR="0011432E">
        <w:rPr>
          <w:rFonts w:eastAsia="Times New Roman"/>
          <w:sz w:val="28"/>
          <w:szCs w:val="28"/>
        </w:rPr>
        <w:t xml:space="preserve"> </w:t>
      </w:r>
      <w:r w:rsidR="00A05AE0">
        <w:rPr>
          <w:rFonts w:eastAsia="Times New Roman"/>
          <w:sz w:val="28"/>
          <w:szCs w:val="28"/>
        </w:rPr>
        <w:t>марта</w:t>
      </w:r>
      <w:r w:rsidR="0011432E">
        <w:rPr>
          <w:rFonts w:eastAsia="Times New Roman"/>
          <w:sz w:val="28"/>
          <w:szCs w:val="28"/>
        </w:rPr>
        <w:t xml:space="preserve"> </w:t>
      </w:r>
      <w:r w:rsidR="00A05AE0">
        <w:rPr>
          <w:rFonts w:eastAsia="Times New Roman"/>
          <w:sz w:val="28"/>
          <w:szCs w:val="28"/>
        </w:rPr>
        <w:t>2020</w:t>
      </w:r>
      <w:r w:rsidR="00586884">
        <w:rPr>
          <w:rFonts w:eastAsia="Times New Roman"/>
          <w:sz w:val="28"/>
          <w:szCs w:val="28"/>
        </w:rPr>
        <w:t xml:space="preserve"> года № </w:t>
      </w:r>
      <w:r w:rsidR="00A05AE0">
        <w:rPr>
          <w:rFonts w:eastAsia="Times New Roman"/>
          <w:sz w:val="28"/>
          <w:szCs w:val="28"/>
        </w:rPr>
        <w:t>204</w:t>
      </w:r>
      <w:r w:rsidR="00586884">
        <w:rPr>
          <w:rFonts w:eastAsia="Times New Roman"/>
          <w:sz w:val="28"/>
          <w:szCs w:val="28"/>
        </w:rPr>
        <w:t xml:space="preserve"> «Об утверждении Порядка</w:t>
      </w:r>
      <w:r w:rsidR="00A05AE0">
        <w:rPr>
          <w:rFonts w:eastAsia="Times New Roman"/>
          <w:sz w:val="28"/>
          <w:szCs w:val="28"/>
        </w:rPr>
        <w:t xml:space="preserve"> формирования перечня налоговых расходов и оценки налоговых расходов </w:t>
      </w:r>
      <w:proofErr w:type="spellStart"/>
      <w:r w:rsidR="00A05AE0">
        <w:rPr>
          <w:rFonts w:eastAsia="Times New Roman"/>
          <w:sz w:val="28"/>
          <w:szCs w:val="28"/>
        </w:rPr>
        <w:t>Клетнянского</w:t>
      </w:r>
      <w:proofErr w:type="spellEnd"/>
      <w:r w:rsidR="00A05AE0">
        <w:rPr>
          <w:rFonts w:eastAsia="Times New Roman"/>
          <w:sz w:val="28"/>
          <w:szCs w:val="28"/>
        </w:rPr>
        <w:t xml:space="preserve"> муниципального района Брянской области</w:t>
      </w:r>
      <w:r w:rsidR="0011432E">
        <w:rPr>
          <w:rFonts w:eastAsia="Times New Roman"/>
          <w:sz w:val="28"/>
          <w:szCs w:val="28"/>
        </w:rPr>
        <w:t>»</w:t>
      </w:r>
    </w:p>
    <w:p w:rsidR="0078584F" w:rsidRPr="00A161D9" w:rsidRDefault="0078584F" w:rsidP="001F54D3">
      <w:pPr>
        <w:shd w:val="clear" w:color="auto" w:fill="FFFFFF"/>
        <w:tabs>
          <w:tab w:val="left" w:pos="6732"/>
        </w:tabs>
        <w:spacing w:line="300" w:lineRule="auto"/>
        <w:ind w:firstLine="684"/>
        <w:jc w:val="center"/>
        <w:rPr>
          <w:rFonts w:eastAsia="Times New Roman"/>
          <w:sz w:val="28"/>
          <w:szCs w:val="28"/>
        </w:rPr>
      </w:pPr>
    </w:p>
    <w:p w:rsidR="00A129B5" w:rsidRPr="00A161D9" w:rsidRDefault="00A129B5" w:rsidP="001F54D3">
      <w:pPr>
        <w:shd w:val="clear" w:color="auto" w:fill="FFFFFF"/>
        <w:tabs>
          <w:tab w:val="left" w:pos="6732"/>
        </w:tabs>
        <w:spacing w:line="300" w:lineRule="auto"/>
        <w:ind w:firstLine="684"/>
        <w:jc w:val="both"/>
        <w:rPr>
          <w:rFonts w:eastAsia="Times New Roman"/>
          <w:sz w:val="28"/>
          <w:szCs w:val="28"/>
        </w:rPr>
      </w:pPr>
    </w:p>
    <w:p w:rsidR="006C6459" w:rsidRPr="00A161D9" w:rsidRDefault="006C6459" w:rsidP="001F54D3">
      <w:pPr>
        <w:shd w:val="clear" w:color="auto" w:fill="FFFFFF"/>
        <w:tabs>
          <w:tab w:val="left" w:pos="6732"/>
        </w:tabs>
        <w:spacing w:line="300" w:lineRule="auto"/>
        <w:ind w:firstLine="684"/>
        <w:jc w:val="both"/>
        <w:rPr>
          <w:rFonts w:eastAsia="Times New Roman"/>
          <w:sz w:val="28"/>
          <w:szCs w:val="28"/>
        </w:rPr>
      </w:pPr>
    </w:p>
    <w:p w:rsidR="001A4359" w:rsidRPr="00A90955" w:rsidRDefault="00FC081C" w:rsidP="001F54D3">
      <w:pPr>
        <w:shd w:val="clear" w:color="auto" w:fill="FFFFFF"/>
        <w:tabs>
          <w:tab w:val="left" w:pos="6732"/>
        </w:tabs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н</w:t>
      </w:r>
      <w:r w:rsidR="001A4359">
        <w:rPr>
          <w:rFonts w:eastAsia="Times New Roman"/>
          <w:sz w:val="28"/>
          <w:szCs w:val="28"/>
        </w:rPr>
        <w:t>алоговы</w:t>
      </w:r>
      <w:r>
        <w:rPr>
          <w:rFonts w:eastAsia="Times New Roman"/>
          <w:sz w:val="28"/>
          <w:szCs w:val="28"/>
        </w:rPr>
        <w:t xml:space="preserve">х </w:t>
      </w:r>
      <w:r w:rsidR="00A05AE0">
        <w:rPr>
          <w:rFonts w:eastAsia="Times New Roman"/>
          <w:sz w:val="28"/>
          <w:szCs w:val="28"/>
        </w:rPr>
        <w:t>расходов (льгот)</w:t>
      </w:r>
      <w:r w:rsidR="001A4359">
        <w:rPr>
          <w:rFonts w:eastAsia="Times New Roman"/>
          <w:sz w:val="28"/>
          <w:szCs w:val="28"/>
        </w:rPr>
        <w:t xml:space="preserve"> по платежам в бюджет </w:t>
      </w:r>
      <w:proofErr w:type="spellStart"/>
      <w:r w:rsidR="001A4359">
        <w:rPr>
          <w:rFonts w:eastAsia="Times New Roman"/>
          <w:sz w:val="28"/>
          <w:szCs w:val="28"/>
        </w:rPr>
        <w:t>Клетнянск</w:t>
      </w:r>
      <w:r w:rsidR="001F54D3">
        <w:rPr>
          <w:rFonts w:eastAsia="Times New Roman"/>
          <w:sz w:val="28"/>
          <w:szCs w:val="28"/>
        </w:rPr>
        <w:t>ого</w:t>
      </w:r>
      <w:proofErr w:type="spellEnd"/>
      <w:r w:rsidR="001A4359">
        <w:rPr>
          <w:rFonts w:eastAsia="Times New Roman"/>
          <w:sz w:val="28"/>
          <w:szCs w:val="28"/>
        </w:rPr>
        <w:t xml:space="preserve"> муниципальн</w:t>
      </w:r>
      <w:r w:rsidR="001F54D3">
        <w:rPr>
          <w:rFonts w:eastAsia="Times New Roman"/>
          <w:sz w:val="28"/>
          <w:szCs w:val="28"/>
        </w:rPr>
        <w:t>ого</w:t>
      </w:r>
      <w:r w:rsidR="001A4359">
        <w:rPr>
          <w:rFonts w:eastAsia="Times New Roman"/>
          <w:sz w:val="28"/>
          <w:szCs w:val="28"/>
        </w:rPr>
        <w:t xml:space="preserve"> район</w:t>
      </w:r>
      <w:r w:rsidR="001F54D3">
        <w:rPr>
          <w:rFonts w:eastAsia="Times New Roman"/>
          <w:sz w:val="28"/>
          <w:szCs w:val="28"/>
        </w:rPr>
        <w:t>а Брянской области</w:t>
      </w:r>
      <w:r w:rsidR="001A4359" w:rsidRPr="00A90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</w:t>
      </w:r>
      <w:r w:rsidR="001F54D3">
        <w:rPr>
          <w:rFonts w:eastAsia="Times New Roman"/>
          <w:sz w:val="28"/>
          <w:szCs w:val="28"/>
        </w:rPr>
        <w:t>2</w:t>
      </w:r>
      <w:r w:rsidR="00A05AE0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 и плановый период 202</w:t>
      </w:r>
      <w:r w:rsidR="00A05AE0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и 202</w:t>
      </w:r>
      <w:r w:rsidR="00A05AE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годов </w:t>
      </w:r>
      <w:r w:rsidR="001A4359" w:rsidRPr="00A90955">
        <w:rPr>
          <w:rFonts w:eastAsia="Times New Roman"/>
          <w:sz w:val="28"/>
          <w:szCs w:val="28"/>
        </w:rPr>
        <w:t xml:space="preserve">не </w:t>
      </w:r>
      <w:r w:rsidR="001A4359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ланируется.</w:t>
      </w:r>
      <w:r w:rsidR="001A4359">
        <w:rPr>
          <w:rFonts w:eastAsia="Times New Roman"/>
          <w:sz w:val="28"/>
          <w:szCs w:val="28"/>
        </w:rPr>
        <w:t xml:space="preserve"> </w:t>
      </w:r>
    </w:p>
    <w:p w:rsidR="00A129B5" w:rsidRDefault="00A129B5" w:rsidP="001F54D3">
      <w:pPr>
        <w:shd w:val="clear" w:color="auto" w:fill="FFFFFF"/>
        <w:tabs>
          <w:tab w:val="left" w:pos="6732"/>
        </w:tabs>
        <w:spacing w:line="300" w:lineRule="auto"/>
        <w:ind w:left="22" w:firstLine="709"/>
        <w:jc w:val="both"/>
        <w:rPr>
          <w:rFonts w:eastAsia="Times New Roman"/>
          <w:sz w:val="28"/>
          <w:szCs w:val="28"/>
        </w:rPr>
      </w:pPr>
    </w:p>
    <w:p w:rsidR="00A129B5" w:rsidRDefault="00A129B5" w:rsidP="001F54D3">
      <w:pPr>
        <w:shd w:val="clear" w:color="auto" w:fill="FFFFFF"/>
        <w:tabs>
          <w:tab w:val="left" w:pos="6732"/>
        </w:tabs>
        <w:spacing w:line="300" w:lineRule="auto"/>
        <w:ind w:left="22" w:firstLine="684"/>
        <w:jc w:val="both"/>
        <w:rPr>
          <w:rFonts w:eastAsia="Times New Roman"/>
          <w:sz w:val="26"/>
          <w:szCs w:val="26"/>
        </w:rPr>
      </w:pPr>
    </w:p>
    <w:p w:rsidR="006C6459" w:rsidRDefault="006C6459" w:rsidP="001F54D3">
      <w:pPr>
        <w:shd w:val="clear" w:color="auto" w:fill="FFFFFF"/>
        <w:tabs>
          <w:tab w:val="left" w:pos="6732"/>
        </w:tabs>
        <w:spacing w:line="300" w:lineRule="auto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A129B5" w:rsidRDefault="006C6459" w:rsidP="001F54D3">
      <w:pPr>
        <w:shd w:val="clear" w:color="auto" w:fill="FFFFFF"/>
        <w:tabs>
          <w:tab w:val="left" w:pos="6732"/>
        </w:tabs>
        <w:spacing w:line="300" w:lineRule="auto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начальник финансового управления                            В.</w:t>
      </w:r>
      <w:r w:rsidR="0011432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Н.</w:t>
      </w:r>
      <w:r w:rsidR="0011432E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A129B5" w:rsidRDefault="00A129B5" w:rsidP="001F54D3">
      <w:pPr>
        <w:shd w:val="clear" w:color="auto" w:fill="FFFFFF"/>
        <w:tabs>
          <w:tab w:val="left" w:pos="6732"/>
        </w:tabs>
        <w:spacing w:line="300" w:lineRule="auto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1F54D3">
      <w:pPr>
        <w:shd w:val="clear" w:color="auto" w:fill="FFFFFF"/>
        <w:tabs>
          <w:tab w:val="left" w:pos="6732"/>
        </w:tabs>
        <w:spacing w:line="300" w:lineRule="auto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11432E" w:rsidP="001F54D3">
      <w:pPr>
        <w:shd w:val="clear" w:color="auto" w:fill="FFFFFF"/>
        <w:tabs>
          <w:tab w:val="left" w:pos="6732"/>
        </w:tabs>
        <w:spacing w:line="30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Исп. </w:t>
      </w:r>
      <w:proofErr w:type="spellStart"/>
      <w:r w:rsidR="001F54D3">
        <w:rPr>
          <w:rFonts w:eastAsia="Times New Roman"/>
          <w:sz w:val="26"/>
          <w:szCs w:val="26"/>
        </w:rPr>
        <w:t>С</w:t>
      </w:r>
      <w:r w:rsidR="00FC081C">
        <w:rPr>
          <w:rFonts w:eastAsia="Times New Roman"/>
          <w:sz w:val="26"/>
          <w:szCs w:val="26"/>
        </w:rPr>
        <w:t>.Н.</w:t>
      </w:r>
      <w:r w:rsidR="001F54D3">
        <w:rPr>
          <w:rFonts w:eastAsia="Times New Roman"/>
          <w:sz w:val="26"/>
          <w:szCs w:val="26"/>
        </w:rPr>
        <w:t>Запецкая</w:t>
      </w:r>
      <w:proofErr w:type="spellEnd"/>
    </w:p>
    <w:p w:rsidR="00A129B5" w:rsidRDefault="006C6459" w:rsidP="001F54D3">
      <w:pPr>
        <w:shd w:val="clear" w:color="auto" w:fill="FFFFFF"/>
        <w:tabs>
          <w:tab w:val="left" w:pos="6732"/>
        </w:tabs>
        <w:spacing w:line="30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A129B5" w:rsidRDefault="00A129B5" w:rsidP="001F54D3">
      <w:pPr>
        <w:shd w:val="clear" w:color="auto" w:fill="FFFFFF"/>
        <w:tabs>
          <w:tab w:val="left" w:pos="6732"/>
        </w:tabs>
        <w:spacing w:line="300" w:lineRule="auto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sz w:val="28"/>
          <w:szCs w:val="28"/>
        </w:rPr>
      </w:pPr>
    </w:p>
    <w:p w:rsidR="00BE740B" w:rsidRDefault="00BE740B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1432E"/>
    <w:rsid w:val="001A4359"/>
    <w:rsid w:val="001D747E"/>
    <w:rsid w:val="001F54D3"/>
    <w:rsid w:val="003770E2"/>
    <w:rsid w:val="003B5FD6"/>
    <w:rsid w:val="00586884"/>
    <w:rsid w:val="005C24B7"/>
    <w:rsid w:val="006361EC"/>
    <w:rsid w:val="00636ED3"/>
    <w:rsid w:val="00642A3E"/>
    <w:rsid w:val="00644149"/>
    <w:rsid w:val="006C6459"/>
    <w:rsid w:val="00760B20"/>
    <w:rsid w:val="0078584F"/>
    <w:rsid w:val="00856D75"/>
    <w:rsid w:val="008D019B"/>
    <w:rsid w:val="00996835"/>
    <w:rsid w:val="009D75BF"/>
    <w:rsid w:val="009F2644"/>
    <w:rsid w:val="00A05AE0"/>
    <w:rsid w:val="00A129B5"/>
    <w:rsid w:val="00A161D9"/>
    <w:rsid w:val="00A56632"/>
    <w:rsid w:val="00A90955"/>
    <w:rsid w:val="00B052B8"/>
    <w:rsid w:val="00B4230E"/>
    <w:rsid w:val="00BE740B"/>
    <w:rsid w:val="00CF64E6"/>
    <w:rsid w:val="00D34F27"/>
    <w:rsid w:val="00DD3BF7"/>
    <w:rsid w:val="00DD4461"/>
    <w:rsid w:val="00E35243"/>
    <w:rsid w:val="00E402BE"/>
    <w:rsid w:val="00EE12F1"/>
    <w:rsid w:val="00FA4A86"/>
    <w:rsid w:val="00FA67BF"/>
    <w:rsid w:val="00FC05CD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451F-D191-4EE1-80F4-BFEE817A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Olga</cp:lastModifiedBy>
  <cp:revision>4</cp:revision>
  <cp:lastPrinted>2020-11-16T05:35:00Z</cp:lastPrinted>
  <dcterms:created xsi:type="dcterms:W3CDTF">2020-11-16T05:51:00Z</dcterms:created>
  <dcterms:modified xsi:type="dcterms:W3CDTF">2021-11-15T07:26:00Z</dcterms:modified>
</cp:coreProperties>
</file>