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26842">
        <w:rPr>
          <w:sz w:val="24"/>
          <w:szCs w:val="24"/>
        </w:rPr>
        <w:t>13</w:t>
      </w:r>
      <w:r w:rsidR="00A048EB">
        <w:rPr>
          <w:sz w:val="24"/>
          <w:szCs w:val="24"/>
        </w:rPr>
        <w:t xml:space="preserve"> </w:t>
      </w:r>
      <w:r w:rsidR="00226842">
        <w:rPr>
          <w:sz w:val="24"/>
          <w:szCs w:val="24"/>
        </w:rPr>
        <w:t xml:space="preserve">февраля 2020 </w:t>
      </w:r>
      <w:r w:rsidR="00527572">
        <w:rPr>
          <w:sz w:val="24"/>
          <w:szCs w:val="24"/>
        </w:rPr>
        <w:t xml:space="preserve"> </w:t>
      </w:r>
      <w:r w:rsidR="00CE4F7C" w:rsidRPr="009E5547">
        <w:rPr>
          <w:sz w:val="24"/>
          <w:szCs w:val="24"/>
        </w:rPr>
        <w:t xml:space="preserve">года № </w:t>
      </w:r>
      <w:r w:rsidR="00226842">
        <w:rPr>
          <w:sz w:val="24"/>
          <w:szCs w:val="24"/>
        </w:rPr>
        <w:t>4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района от </w:t>
      </w:r>
      <w:r w:rsidR="00390CFD">
        <w:rPr>
          <w:snapToGrid w:val="0"/>
          <w:sz w:val="24"/>
          <w:szCs w:val="24"/>
        </w:rPr>
        <w:t>17.</w:t>
      </w:r>
      <w:r w:rsidR="004A639D">
        <w:rPr>
          <w:snapToGrid w:val="0"/>
          <w:sz w:val="24"/>
          <w:szCs w:val="24"/>
        </w:rPr>
        <w:t>12</w:t>
      </w:r>
      <w:r w:rsidR="00390CFD">
        <w:rPr>
          <w:snapToGrid w:val="0"/>
          <w:sz w:val="24"/>
          <w:szCs w:val="24"/>
        </w:rPr>
        <w:t xml:space="preserve">.2019  №36 </w:t>
      </w:r>
    </w:p>
    <w:p w:rsidR="00226842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«</w:t>
      </w:r>
      <w:r w:rsidR="00226842" w:rsidRPr="00A03F0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применения бюджетной классификации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Российской Федерации в части, относящейся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к бюджету </w:t>
      </w: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муниципального района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Брянской области на 2020 год и </w:t>
      </w:r>
      <w:proofErr w:type="gramStart"/>
      <w:r w:rsidRPr="00A03F02">
        <w:rPr>
          <w:snapToGrid w:val="0"/>
          <w:sz w:val="24"/>
          <w:szCs w:val="24"/>
        </w:rPr>
        <w:t>на</w:t>
      </w:r>
      <w:proofErr w:type="gramEnd"/>
    </w:p>
    <w:p w:rsidR="007A2B79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плановый период 2021 и 2022 годов</w:t>
      </w:r>
      <w:r w:rsidR="007A2B79" w:rsidRPr="00A03F02">
        <w:rPr>
          <w:snapToGrid w:val="0"/>
          <w:sz w:val="24"/>
          <w:szCs w:val="24"/>
        </w:rPr>
        <w:t>»</w:t>
      </w:r>
    </w:p>
    <w:p w:rsidR="00CE4F7C" w:rsidRPr="00A03F0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A03F02" w:rsidRDefault="00226842" w:rsidP="00A03F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A03F02">
        <w:rPr>
          <w:sz w:val="24"/>
          <w:szCs w:val="24"/>
        </w:rPr>
        <w:t xml:space="preserve">В соответствии с </w:t>
      </w:r>
      <w:hyperlink r:id="rId7" w:history="1">
        <w:r w:rsidRPr="00A03F02">
          <w:rPr>
            <w:sz w:val="24"/>
            <w:szCs w:val="24"/>
          </w:rPr>
          <w:t>абзацем 7 статьи 9</w:t>
        </w:r>
      </w:hyperlink>
      <w:r w:rsidRPr="00A03F02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A03F02">
        <w:rPr>
          <w:sz w:val="24"/>
          <w:szCs w:val="24"/>
        </w:rPr>
        <w:t>Клетнянского</w:t>
      </w:r>
      <w:proofErr w:type="spellEnd"/>
      <w:r w:rsidRPr="00A03F02">
        <w:rPr>
          <w:sz w:val="24"/>
          <w:szCs w:val="24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A03F02">
        <w:rPr>
          <w:sz w:val="24"/>
          <w:szCs w:val="24"/>
        </w:rPr>
        <w:t xml:space="preserve"> «</w:t>
      </w:r>
      <w:proofErr w:type="spellStart"/>
      <w:r w:rsidRPr="00A03F02">
        <w:rPr>
          <w:sz w:val="24"/>
          <w:szCs w:val="24"/>
        </w:rPr>
        <w:t>Клетнянский</w:t>
      </w:r>
      <w:proofErr w:type="spellEnd"/>
      <w:r w:rsidRPr="00A03F02">
        <w:rPr>
          <w:sz w:val="24"/>
          <w:szCs w:val="24"/>
        </w:rPr>
        <w:t xml:space="preserve"> муниципальный район»</w:t>
      </w:r>
      <w:r w:rsidR="0025091D" w:rsidRPr="00A03F02">
        <w:rPr>
          <w:sz w:val="24"/>
          <w:szCs w:val="24"/>
        </w:rPr>
        <w:t xml:space="preserve">, а также </w:t>
      </w:r>
      <w:proofErr w:type="gramStart"/>
      <w:r w:rsidR="0025091D" w:rsidRPr="00A03F02">
        <w:rPr>
          <w:sz w:val="24"/>
          <w:szCs w:val="24"/>
        </w:rPr>
        <w:t>порядке</w:t>
      </w:r>
      <w:proofErr w:type="gramEnd"/>
      <w:r w:rsidR="0025091D" w:rsidRPr="00A03F02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A03F02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A03F02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910292" w:rsidRPr="00A03F02" w:rsidRDefault="00313755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A03F02">
        <w:rPr>
          <w:sz w:val="24"/>
          <w:szCs w:val="24"/>
        </w:rPr>
        <w:t xml:space="preserve">1. Внести изменения в приказ финансового управления администрации </w:t>
      </w:r>
      <w:proofErr w:type="spellStart"/>
      <w:r w:rsidRPr="00A03F02">
        <w:rPr>
          <w:sz w:val="24"/>
          <w:szCs w:val="24"/>
        </w:rPr>
        <w:t>Клетнянского</w:t>
      </w:r>
      <w:proofErr w:type="spellEnd"/>
      <w:r w:rsidRPr="00A03F02">
        <w:rPr>
          <w:sz w:val="24"/>
          <w:szCs w:val="24"/>
        </w:rPr>
        <w:t xml:space="preserve">  района от </w:t>
      </w:r>
      <w:r w:rsidR="00390CFD">
        <w:rPr>
          <w:sz w:val="24"/>
          <w:szCs w:val="24"/>
        </w:rPr>
        <w:t>17.</w:t>
      </w:r>
      <w:r w:rsidR="004A639D">
        <w:rPr>
          <w:sz w:val="24"/>
          <w:szCs w:val="24"/>
        </w:rPr>
        <w:t>12</w:t>
      </w:r>
      <w:bookmarkStart w:id="0" w:name="_GoBack"/>
      <w:bookmarkEnd w:id="0"/>
      <w:r w:rsidR="00390CFD">
        <w:rPr>
          <w:sz w:val="24"/>
          <w:szCs w:val="24"/>
        </w:rPr>
        <w:t>.2019 №36</w:t>
      </w:r>
      <w:r w:rsidR="00F46A87" w:rsidRPr="00A03F02">
        <w:rPr>
          <w:sz w:val="24"/>
          <w:szCs w:val="24"/>
        </w:rPr>
        <w:t xml:space="preserve"> </w:t>
      </w:r>
      <w:r w:rsidRPr="00A03F02">
        <w:rPr>
          <w:sz w:val="24"/>
          <w:szCs w:val="24"/>
        </w:rPr>
        <w:t>«</w:t>
      </w:r>
      <w:r w:rsidR="00226842" w:rsidRPr="00A03F02">
        <w:rPr>
          <w:snapToGrid w:val="0"/>
          <w:sz w:val="24"/>
          <w:szCs w:val="24"/>
        </w:rPr>
        <w:t xml:space="preserve"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26842" w:rsidRPr="00A03F02">
        <w:rPr>
          <w:snapToGrid w:val="0"/>
          <w:sz w:val="24"/>
          <w:szCs w:val="24"/>
        </w:rPr>
        <w:t>Клетнянского</w:t>
      </w:r>
      <w:proofErr w:type="spellEnd"/>
      <w:r w:rsidR="00226842" w:rsidRPr="00A03F02">
        <w:rPr>
          <w:snapToGrid w:val="0"/>
          <w:sz w:val="24"/>
          <w:szCs w:val="24"/>
        </w:rPr>
        <w:t xml:space="preserve"> муниципального района Брянской области на 2020 год и на плановый период 2021 и 2022 годов</w:t>
      </w:r>
      <w:r w:rsidR="00910292" w:rsidRPr="00A03F02">
        <w:rPr>
          <w:sz w:val="24"/>
          <w:szCs w:val="24"/>
        </w:rPr>
        <w:t xml:space="preserve"> следующие изменения</w:t>
      </w:r>
      <w:r w:rsidR="00A03F02" w:rsidRPr="00A03F02">
        <w:rPr>
          <w:sz w:val="24"/>
          <w:szCs w:val="24"/>
        </w:rPr>
        <w:t>.</w:t>
      </w:r>
    </w:p>
    <w:p w:rsidR="00313755" w:rsidRPr="00A03F02" w:rsidRDefault="0091029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A03F02">
        <w:rPr>
          <w:sz w:val="24"/>
          <w:szCs w:val="24"/>
        </w:rPr>
        <w:t>1.1. дополнить порядок подпункт</w:t>
      </w:r>
      <w:r w:rsidR="00496208" w:rsidRPr="00A03F02">
        <w:rPr>
          <w:sz w:val="24"/>
          <w:szCs w:val="24"/>
        </w:rPr>
        <w:t>ами</w:t>
      </w:r>
      <w:r w:rsidR="00A03F02" w:rsidRPr="00A03F02">
        <w:rPr>
          <w:sz w:val="24"/>
          <w:szCs w:val="24"/>
        </w:rPr>
        <w:t xml:space="preserve"> 7.60 -7.61:</w:t>
      </w:r>
    </w:p>
    <w:p w:rsidR="00A03F02" w:rsidRPr="00A03F02" w:rsidRDefault="00A03F0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proofErr w:type="gramStart"/>
      <w:r w:rsidRPr="00A03F02">
        <w:rPr>
          <w:sz w:val="24"/>
          <w:szCs w:val="24"/>
        </w:rPr>
        <w:t xml:space="preserve">7.60. </w:t>
      </w:r>
      <w:r w:rsidRPr="00A03F02">
        <w:rPr>
          <w:iCs/>
          <w:sz w:val="24"/>
          <w:szCs w:val="24"/>
        </w:rPr>
        <w:t>по направлению «</w:t>
      </w:r>
      <w:r w:rsidRPr="00A03F02">
        <w:rPr>
          <w:sz w:val="24"/>
          <w:szCs w:val="24"/>
          <w:lang w:val="en-US"/>
        </w:rPr>
        <w:t>S</w:t>
      </w:r>
      <w:r w:rsidRPr="00A03F02">
        <w:rPr>
          <w:sz w:val="24"/>
          <w:szCs w:val="24"/>
        </w:rPr>
        <w:t xml:space="preserve"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жизни»  отражаются расходы районного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жизни,  </w:t>
      </w:r>
      <w:r w:rsidRPr="00A03F02">
        <w:rPr>
          <w:iCs/>
          <w:sz w:val="24"/>
          <w:szCs w:val="24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</w:t>
      </w:r>
      <w:proofErr w:type="gramEnd"/>
      <w:r w:rsidRPr="00A03F02">
        <w:rPr>
          <w:iCs/>
          <w:sz w:val="24"/>
          <w:szCs w:val="24"/>
        </w:rPr>
        <w:t xml:space="preserve"> районного бюджета в </w:t>
      </w:r>
      <w:proofErr w:type="gramStart"/>
      <w:r w:rsidRPr="00A03F02">
        <w:rPr>
          <w:iCs/>
          <w:sz w:val="24"/>
          <w:szCs w:val="24"/>
        </w:rPr>
        <w:t>целях</w:t>
      </w:r>
      <w:proofErr w:type="gramEnd"/>
      <w:r w:rsidRPr="00A03F02">
        <w:rPr>
          <w:iCs/>
          <w:sz w:val="24"/>
          <w:szCs w:val="24"/>
        </w:rPr>
        <w:t xml:space="preserve"> </w:t>
      </w:r>
      <w:proofErr w:type="spellStart"/>
      <w:r w:rsidRPr="00A03F02">
        <w:rPr>
          <w:iCs/>
          <w:sz w:val="24"/>
          <w:szCs w:val="24"/>
        </w:rPr>
        <w:t>софинансирования</w:t>
      </w:r>
      <w:proofErr w:type="spellEnd"/>
      <w:r w:rsidRPr="00A03F02">
        <w:rPr>
          <w:iCs/>
          <w:sz w:val="24"/>
          <w:szCs w:val="24"/>
        </w:rPr>
        <w:t xml:space="preserve"> </w:t>
      </w:r>
      <w:proofErr w:type="gramStart"/>
      <w:r w:rsidRPr="00A03F02">
        <w:rPr>
          <w:iCs/>
          <w:sz w:val="24"/>
          <w:szCs w:val="24"/>
        </w:rPr>
        <w:t>которых</w:t>
      </w:r>
      <w:proofErr w:type="gramEnd"/>
      <w:r w:rsidRPr="00A03F02">
        <w:rPr>
          <w:iCs/>
          <w:sz w:val="24"/>
          <w:szCs w:val="24"/>
        </w:rPr>
        <w:t xml:space="preserve"> из </w:t>
      </w:r>
      <w:r w:rsidRPr="00A03F02">
        <w:rPr>
          <w:iCs/>
          <w:sz w:val="24"/>
          <w:szCs w:val="24"/>
        </w:rPr>
        <w:lastRenderedPageBreak/>
        <w:t>бюджета субъекта Российской Федерации районному бюджету предоставляются субсидии</w:t>
      </w:r>
      <w:r>
        <w:rPr>
          <w:iCs/>
          <w:sz w:val="24"/>
          <w:szCs w:val="24"/>
        </w:rPr>
        <w:t>;</w:t>
      </w:r>
    </w:p>
    <w:p w:rsidR="00A03F02" w:rsidRPr="00A03F02" w:rsidRDefault="00A03F0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proofErr w:type="gramStart"/>
      <w:r w:rsidRPr="00A03F02">
        <w:rPr>
          <w:sz w:val="24"/>
          <w:szCs w:val="24"/>
        </w:rPr>
        <w:t>7.6</w:t>
      </w:r>
      <w:r>
        <w:rPr>
          <w:sz w:val="24"/>
          <w:szCs w:val="24"/>
        </w:rPr>
        <w:t>1</w:t>
      </w:r>
      <w:r w:rsidRPr="00A03F02">
        <w:rPr>
          <w:sz w:val="24"/>
          <w:szCs w:val="24"/>
        </w:rPr>
        <w:t xml:space="preserve">. </w:t>
      </w:r>
      <w:r w:rsidRPr="00A03F02">
        <w:rPr>
          <w:iCs/>
          <w:sz w:val="24"/>
          <w:szCs w:val="24"/>
        </w:rPr>
        <w:t>по направлению «</w:t>
      </w:r>
      <w:r w:rsidRPr="00A03F02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4910</w:t>
      </w:r>
      <w:r w:rsidRPr="00A03F02">
        <w:rPr>
          <w:sz w:val="24"/>
          <w:szCs w:val="24"/>
        </w:rPr>
        <w:t xml:space="preserve"> </w:t>
      </w:r>
      <w:r w:rsidR="00D67559">
        <w:rPr>
          <w:sz w:val="24"/>
          <w:szCs w:val="24"/>
        </w:rPr>
        <w:t xml:space="preserve">Приведение в соответствии с </w:t>
      </w:r>
      <w:proofErr w:type="spellStart"/>
      <w:r w:rsidR="00D67559">
        <w:rPr>
          <w:sz w:val="24"/>
          <w:szCs w:val="24"/>
        </w:rPr>
        <w:t>брендбуком</w:t>
      </w:r>
      <w:proofErr w:type="spellEnd"/>
      <w:r w:rsidR="00D67559">
        <w:rPr>
          <w:sz w:val="24"/>
          <w:szCs w:val="24"/>
        </w:rPr>
        <w:t xml:space="preserve"> «Точки роста» помещений муниципальных общеобразовательных организаций</w:t>
      </w:r>
      <w:r w:rsidRPr="00A03F02">
        <w:rPr>
          <w:sz w:val="24"/>
          <w:szCs w:val="24"/>
        </w:rPr>
        <w:t xml:space="preserve">»  отражаются расходы районного бюджета на </w:t>
      </w:r>
      <w:r w:rsidR="00D67559">
        <w:rPr>
          <w:sz w:val="24"/>
          <w:szCs w:val="24"/>
        </w:rPr>
        <w:t xml:space="preserve">приведение в соответствии с </w:t>
      </w:r>
      <w:proofErr w:type="spellStart"/>
      <w:r w:rsidR="00D67559">
        <w:rPr>
          <w:sz w:val="24"/>
          <w:szCs w:val="24"/>
        </w:rPr>
        <w:t>брендбуком</w:t>
      </w:r>
      <w:proofErr w:type="spellEnd"/>
      <w:r w:rsidR="00D67559">
        <w:rPr>
          <w:sz w:val="24"/>
          <w:szCs w:val="24"/>
        </w:rPr>
        <w:t xml:space="preserve"> «Точки роста» помещений муниципальных общеобразовательных организаций</w:t>
      </w:r>
      <w:r w:rsidRPr="00A03F02">
        <w:rPr>
          <w:sz w:val="24"/>
          <w:szCs w:val="24"/>
        </w:rPr>
        <w:t xml:space="preserve">,  </w:t>
      </w:r>
      <w:r w:rsidRPr="00A03F02">
        <w:rPr>
          <w:iCs/>
          <w:sz w:val="24"/>
          <w:szCs w:val="24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A03F02">
        <w:rPr>
          <w:iCs/>
          <w:sz w:val="24"/>
          <w:szCs w:val="24"/>
        </w:rPr>
        <w:t>софинансирования</w:t>
      </w:r>
      <w:proofErr w:type="spellEnd"/>
      <w:r w:rsidRPr="00A03F02">
        <w:rPr>
          <w:iCs/>
          <w:sz w:val="24"/>
          <w:szCs w:val="24"/>
        </w:rPr>
        <w:t xml:space="preserve"> которых из бюджета</w:t>
      </w:r>
      <w:proofErr w:type="gramEnd"/>
      <w:r w:rsidRPr="00A03F02">
        <w:rPr>
          <w:iCs/>
          <w:sz w:val="24"/>
          <w:szCs w:val="24"/>
        </w:rPr>
        <w:t xml:space="preserve"> субъекта Российской Федерации районному бюджету предоставляются субсидии</w:t>
      </w:r>
    </w:p>
    <w:p w:rsidR="00313755" w:rsidRPr="00226842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26842">
        <w:rPr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226842">
        <w:rPr>
          <w:sz w:val="24"/>
          <w:szCs w:val="24"/>
        </w:rPr>
        <w:t>Клетнянского</w:t>
      </w:r>
      <w:proofErr w:type="spellEnd"/>
      <w:r w:rsidRPr="00226842">
        <w:rPr>
          <w:sz w:val="24"/>
          <w:szCs w:val="24"/>
        </w:rPr>
        <w:t xml:space="preserve"> района в сети Интернет (</w:t>
      </w:r>
      <w:r w:rsidRPr="00226842">
        <w:rPr>
          <w:sz w:val="24"/>
          <w:szCs w:val="24"/>
          <w:lang w:val="en-US"/>
        </w:rPr>
        <w:t>www</w:t>
      </w:r>
      <w:r w:rsidRPr="00226842">
        <w:rPr>
          <w:sz w:val="24"/>
          <w:szCs w:val="24"/>
        </w:rPr>
        <w:t>.</w:t>
      </w:r>
      <w:proofErr w:type="spellStart"/>
      <w:r w:rsidRPr="00226842">
        <w:rPr>
          <w:sz w:val="24"/>
          <w:szCs w:val="24"/>
          <w:lang w:val="en-US"/>
        </w:rPr>
        <w:t>adm</w:t>
      </w:r>
      <w:proofErr w:type="spellEnd"/>
      <w:r w:rsidRPr="00226842">
        <w:rPr>
          <w:sz w:val="24"/>
          <w:szCs w:val="24"/>
        </w:rPr>
        <w:t>-</w:t>
      </w:r>
      <w:proofErr w:type="spellStart"/>
      <w:r w:rsidRPr="00226842">
        <w:rPr>
          <w:sz w:val="24"/>
          <w:szCs w:val="24"/>
          <w:lang w:val="en-US"/>
        </w:rPr>
        <w:t>kletnya</w:t>
      </w:r>
      <w:proofErr w:type="spellEnd"/>
      <w:r w:rsidRPr="00226842">
        <w:rPr>
          <w:sz w:val="24"/>
          <w:szCs w:val="24"/>
        </w:rPr>
        <w:t>.</w:t>
      </w:r>
      <w:proofErr w:type="spellStart"/>
      <w:r w:rsidRPr="00226842">
        <w:rPr>
          <w:sz w:val="24"/>
          <w:szCs w:val="24"/>
        </w:rPr>
        <w:t>ru</w:t>
      </w:r>
      <w:proofErr w:type="spellEnd"/>
      <w:r w:rsidRPr="00226842">
        <w:rPr>
          <w:sz w:val="24"/>
          <w:szCs w:val="24"/>
        </w:rPr>
        <w:t>).</w:t>
      </w:r>
    </w:p>
    <w:p w:rsidR="00313755" w:rsidRPr="00226842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26842">
        <w:rPr>
          <w:sz w:val="24"/>
          <w:szCs w:val="24"/>
        </w:rPr>
        <w:t xml:space="preserve"> 3. </w:t>
      </w:r>
      <w:proofErr w:type="gramStart"/>
      <w:r w:rsidRPr="00226842">
        <w:rPr>
          <w:sz w:val="24"/>
          <w:szCs w:val="24"/>
        </w:rPr>
        <w:t>Контроль за</w:t>
      </w:r>
      <w:proofErr w:type="gramEnd"/>
      <w:r w:rsidRPr="00226842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226842">
        <w:rPr>
          <w:sz w:val="24"/>
          <w:szCs w:val="24"/>
        </w:rPr>
        <w:t>И.В.Курашину</w:t>
      </w:r>
      <w:proofErr w:type="spellEnd"/>
      <w:r w:rsidRPr="00226842">
        <w:rPr>
          <w:sz w:val="24"/>
          <w:szCs w:val="24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17492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15DE3">
      <w:pPr>
        <w:tabs>
          <w:tab w:val="left" w:pos="2304"/>
        </w:tabs>
      </w:pPr>
    </w:p>
    <w:p w:rsidR="00226842" w:rsidRDefault="000C24B9" w:rsidP="000C24B9">
      <w:pPr>
        <w:rPr>
          <w:sz w:val="28"/>
          <w:szCs w:val="28"/>
        </w:rPr>
      </w:pPr>
      <w:r w:rsidRPr="00DA347F">
        <w:rPr>
          <w:sz w:val="28"/>
          <w:szCs w:val="28"/>
        </w:rPr>
        <w:t xml:space="preserve">                                                        </w:t>
      </w:r>
    </w:p>
    <w:p w:rsidR="00226842" w:rsidRDefault="00226842" w:rsidP="000C24B9">
      <w:pPr>
        <w:rPr>
          <w:sz w:val="28"/>
          <w:szCs w:val="28"/>
        </w:rPr>
      </w:pPr>
    </w:p>
    <w:p w:rsidR="00226842" w:rsidRDefault="00226842" w:rsidP="000C24B9">
      <w:pPr>
        <w:rPr>
          <w:sz w:val="28"/>
          <w:szCs w:val="28"/>
        </w:rPr>
      </w:pPr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0CFD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96208"/>
    <w:rsid w:val="004A37D0"/>
    <w:rsid w:val="004A639D"/>
    <w:rsid w:val="004A6C35"/>
    <w:rsid w:val="004B106E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4CBD"/>
    <w:rsid w:val="006C1566"/>
    <w:rsid w:val="006C4534"/>
    <w:rsid w:val="006D5072"/>
    <w:rsid w:val="006F04FD"/>
    <w:rsid w:val="006F35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D452D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E22FD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3F9F-3B42-4BEB-8604-562104E6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95</cp:revision>
  <cp:lastPrinted>2020-06-25T08:07:00Z</cp:lastPrinted>
  <dcterms:created xsi:type="dcterms:W3CDTF">2014-12-02T14:49:00Z</dcterms:created>
  <dcterms:modified xsi:type="dcterms:W3CDTF">2020-06-25T08:07:00Z</dcterms:modified>
</cp:coreProperties>
</file>