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2" w:rsidRDefault="00055BB2" w:rsidP="00055BB2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A47123">
        <w:rPr>
          <w:rFonts w:ascii="Times New Roman" w:hAnsi="Times New Roman"/>
          <w:sz w:val="26"/>
          <w:szCs w:val="26"/>
        </w:rPr>
        <w:t>от 2</w:t>
      </w:r>
      <w:r w:rsidR="00FF368A" w:rsidRPr="00A47123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</w:t>
      </w:r>
      <w:r w:rsidR="009E4F2F">
        <w:rPr>
          <w:rFonts w:ascii="Times New Roman" w:hAnsi="Times New Roman"/>
          <w:sz w:val="26"/>
          <w:szCs w:val="26"/>
        </w:rPr>
        <w:t>я</w:t>
      </w:r>
      <w:r w:rsidRPr="0084682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«</w:t>
      </w:r>
      <w:proofErr w:type="spellStart"/>
      <w:r w:rsidRPr="00846823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муниципальный район» на 201</w:t>
      </w:r>
      <w:r w:rsidR="006B2F88"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год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и на плановый период 20</w:t>
      </w:r>
      <w:r w:rsidR="006B2F88">
        <w:rPr>
          <w:rFonts w:ascii="Times New Roman" w:hAnsi="Times New Roman"/>
          <w:sz w:val="26"/>
          <w:szCs w:val="26"/>
        </w:rPr>
        <w:t>20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B2F88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846823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>
        <w:rPr>
          <w:rFonts w:ascii="Times New Roman" w:hAnsi="Times New Roman"/>
          <w:snapToGrid/>
          <w:sz w:val="26"/>
          <w:szCs w:val="26"/>
        </w:rPr>
        <w:t xml:space="preserve"> 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районного Совета </w:t>
      </w:r>
      <w:bookmarkStart w:id="0" w:name="_GoBack"/>
      <w:bookmarkEnd w:id="0"/>
      <w:r w:rsidRPr="00846823">
        <w:rPr>
          <w:rFonts w:ascii="Times New Roman" w:hAnsi="Times New Roman"/>
          <w:snapToGrid/>
          <w:sz w:val="26"/>
          <w:szCs w:val="26"/>
        </w:rPr>
        <w:t xml:space="preserve">народных депутатов от </w:t>
      </w:r>
      <w:r w:rsidR="006B2F88">
        <w:rPr>
          <w:rFonts w:ascii="Times New Roman" w:hAnsi="Times New Roman"/>
          <w:snapToGrid/>
          <w:sz w:val="26"/>
          <w:szCs w:val="26"/>
        </w:rPr>
        <w:t>21</w:t>
      </w:r>
      <w:r w:rsidRPr="00846823">
        <w:rPr>
          <w:rFonts w:ascii="Times New Roman" w:hAnsi="Times New Roman"/>
          <w:snapToGrid/>
          <w:sz w:val="26"/>
          <w:szCs w:val="26"/>
        </w:rPr>
        <w:t>.12.1</w:t>
      </w:r>
      <w:r w:rsidR="006B2F88">
        <w:rPr>
          <w:rFonts w:ascii="Times New Roman" w:hAnsi="Times New Roman"/>
          <w:snapToGrid/>
          <w:sz w:val="26"/>
          <w:szCs w:val="26"/>
        </w:rPr>
        <w:t>8</w:t>
      </w:r>
      <w:r w:rsidRPr="00846823">
        <w:rPr>
          <w:rFonts w:ascii="Times New Roman" w:hAnsi="Times New Roman"/>
          <w:snapToGrid/>
          <w:sz w:val="26"/>
          <w:szCs w:val="26"/>
        </w:rPr>
        <w:t>.№</w:t>
      </w:r>
      <w:r w:rsidR="006B2F88">
        <w:rPr>
          <w:rFonts w:ascii="Times New Roman" w:hAnsi="Times New Roman"/>
          <w:snapToGrid/>
          <w:sz w:val="26"/>
          <w:szCs w:val="26"/>
        </w:rPr>
        <w:t>4</w:t>
      </w:r>
      <w:r w:rsidRPr="00846823">
        <w:rPr>
          <w:rFonts w:ascii="Times New Roman" w:hAnsi="Times New Roman"/>
          <w:snapToGrid/>
          <w:sz w:val="26"/>
          <w:szCs w:val="26"/>
        </w:rPr>
        <w:t>1-</w:t>
      </w:r>
      <w:r w:rsidR="006B2F88">
        <w:rPr>
          <w:rFonts w:ascii="Times New Roman" w:hAnsi="Times New Roman"/>
          <w:snapToGrid/>
          <w:sz w:val="26"/>
          <w:szCs w:val="26"/>
        </w:rPr>
        <w:t>1</w:t>
      </w:r>
      <w:r w:rsidR="009E4F2F">
        <w:rPr>
          <w:rFonts w:ascii="Times New Roman" w:hAnsi="Times New Roman"/>
          <w:snapToGrid/>
          <w:sz w:val="26"/>
          <w:szCs w:val="26"/>
        </w:rPr>
        <w:t xml:space="preserve">(с изменениями от </w:t>
      </w:r>
      <w:r w:rsidR="00690E7E">
        <w:rPr>
          <w:rFonts w:ascii="Times New Roman" w:hAnsi="Times New Roman"/>
          <w:snapToGrid/>
          <w:sz w:val="26"/>
          <w:szCs w:val="26"/>
        </w:rPr>
        <w:t>21.03.19.№43-4)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30E65" w:rsidRPr="00A471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7123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A471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7123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A47123" w:rsidRPr="00A47123">
        <w:rPr>
          <w:rFonts w:ascii="Times New Roman" w:hAnsi="Times New Roman"/>
          <w:b/>
          <w:snapToGrid/>
          <w:sz w:val="26"/>
          <w:szCs w:val="26"/>
        </w:rPr>
        <w:t>259 348 896,21</w:t>
      </w:r>
      <w:r w:rsidRPr="00A471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A47123" w:rsidRPr="00A47123">
        <w:rPr>
          <w:rFonts w:ascii="Times New Roman" w:hAnsi="Times New Roman"/>
          <w:b/>
          <w:snapToGrid/>
          <w:sz w:val="26"/>
          <w:szCs w:val="26"/>
        </w:rPr>
        <w:t>262 </w:t>
      </w:r>
      <w:r w:rsidR="001445A0">
        <w:rPr>
          <w:rFonts w:ascii="Times New Roman" w:hAnsi="Times New Roman"/>
          <w:b/>
          <w:snapToGrid/>
          <w:sz w:val="26"/>
          <w:szCs w:val="26"/>
        </w:rPr>
        <w:t>553</w:t>
      </w:r>
      <w:r w:rsidR="00A47123" w:rsidRPr="00A47123">
        <w:rPr>
          <w:rFonts w:ascii="Times New Roman" w:hAnsi="Times New Roman"/>
          <w:b/>
          <w:snapToGrid/>
          <w:sz w:val="26"/>
          <w:szCs w:val="26"/>
        </w:rPr>
        <w:t> </w:t>
      </w:r>
      <w:r w:rsidR="001445A0">
        <w:rPr>
          <w:rFonts w:ascii="Times New Roman" w:hAnsi="Times New Roman"/>
          <w:b/>
          <w:snapToGrid/>
          <w:sz w:val="26"/>
          <w:szCs w:val="26"/>
        </w:rPr>
        <w:t>8</w:t>
      </w:r>
      <w:r w:rsidR="00A47123" w:rsidRPr="00A47123">
        <w:rPr>
          <w:rFonts w:ascii="Times New Roman" w:hAnsi="Times New Roman"/>
          <w:b/>
          <w:snapToGrid/>
          <w:sz w:val="26"/>
          <w:szCs w:val="26"/>
        </w:rPr>
        <w:t>96,21</w:t>
      </w:r>
      <w:r w:rsidRPr="00A47123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A47123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7123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A47123" w:rsidRPr="00A47123">
        <w:rPr>
          <w:rFonts w:ascii="Times New Roman" w:hAnsi="Times New Roman"/>
          <w:b/>
          <w:snapToGrid/>
          <w:sz w:val="26"/>
          <w:szCs w:val="26"/>
        </w:rPr>
        <w:t>14 544 639,54</w:t>
      </w:r>
      <w:r w:rsidRPr="00A471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A47123">
        <w:rPr>
          <w:rFonts w:ascii="Times New Roman" w:hAnsi="Times New Roman"/>
          <w:b/>
          <w:snapToGrid/>
          <w:sz w:val="26"/>
          <w:szCs w:val="26"/>
        </w:rPr>
        <w:t>17 </w:t>
      </w:r>
      <w:r w:rsidR="001445A0">
        <w:rPr>
          <w:rFonts w:ascii="Times New Roman" w:hAnsi="Times New Roman"/>
          <w:b/>
          <w:snapToGrid/>
          <w:sz w:val="26"/>
          <w:szCs w:val="26"/>
        </w:rPr>
        <w:t>749</w:t>
      </w:r>
      <w:r w:rsidR="00A47123">
        <w:rPr>
          <w:rFonts w:ascii="Times New Roman" w:hAnsi="Times New Roman"/>
          <w:b/>
          <w:snapToGrid/>
          <w:sz w:val="26"/>
          <w:szCs w:val="26"/>
        </w:rPr>
        <w:t> </w:t>
      </w:r>
      <w:r w:rsidR="001445A0">
        <w:rPr>
          <w:rFonts w:ascii="Times New Roman" w:hAnsi="Times New Roman"/>
          <w:b/>
          <w:snapToGrid/>
          <w:sz w:val="26"/>
          <w:szCs w:val="26"/>
        </w:rPr>
        <w:t>6</w:t>
      </w:r>
      <w:r w:rsidR="00A47123">
        <w:rPr>
          <w:rFonts w:ascii="Times New Roman" w:hAnsi="Times New Roman"/>
          <w:b/>
          <w:snapToGrid/>
          <w:sz w:val="26"/>
          <w:szCs w:val="26"/>
        </w:rPr>
        <w:t>39,54</w:t>
      </w:r>
      <w:r w:rsidRPr="00A47123">
        <w:rPr>
          <w:rFonts w:ascii="Times New Roman" w:hAnsi="Times New Roman"/>
          <w:snapToGrid/>
          <w:sz w:val="26"/>
          <w:szCs w:val="26"/>
        </w:rPr>
        <w:t>».</w:t>
      </w:r>
    </w:p>
    <w:p w:rsidR="00330E65" w:rsidRPr="00A47123" w:rsidRDefault="00A4712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E940B2" w:rsidRPr="00A47123">
        <w:rPr>
          <w:rFonts w:ascii="Times New Roman" w:hAnsi="Times New Roman"/>
          <w:snapToGrid/>
          <w:sz w:val="26"/>
          <w:szCs w:val="26"/>
        </w:rPr>
        <w:t>7</w:t>
      </w:r>
      <w:r w:rsidR="00330E65" w:rsidRPr="00A47123">
        <w:rPr>
          <w:rFonts w:ascii="Times New Roman" w:hAnsi="Times New Roman"/>
          <w:snapToGrid/>
          <w:sz w:val="26"/>
          <w:szCs w:val="26"/>
        </w:rPr>
        <w:t>.</w:t>
      </w:r>
      <w:r w:rsidRPr="00A47123">
        <w:rPr>
          <w:rFonts w:ascii="Times New Roman" w:hAnsi="Times New Roman"/>
          <w:snapToGrid/>
          <w:sz w:val="26"/>
          <w:szCs w:val="26"/>
        </w:rPr>
        <w:t>2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1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Pr="00A47123" w:rsidRDefault="00A4712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E940B2" w:rsidRPr="00A47123">
        <w:rPr>
          <w:rFonts w:ascii="Times New Roman" w:hAnsi="Times New Roman"/>
          <w:snapToGrid/>
          <w:sz w:val="26"/>
          <w:szCs w:val="26"/>
        </w:rPr>
        <w:t>. Дополнить Решение приложением 8.</w:t>
      </w:r>
      <w:r w:rsidRPr="00A47123">
        <w:rPr>
          <w:rFonts w:ascii="Times New Roman" w:hAnsi="Times New Roman"/>
          <w:snapToGrid/>
          <w:sz w:val="26"/>
          <w:szCs w:val="26"/>
        </w:rPr>
        <w:t>2</w:t>
      </w:r>
      <w:r w:rsidR="00E940B2" w:rsidRPr="00A471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E940B2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Pr="00A47123" w:rsidRDefault="00A4712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330E65" w:rsidRPr="00A47123">
        <w:rPr>
          <w:rFonts w:ascii="Times New Roman" w:hAnsi="Times New Roman"/>
          <w:snapToGrid/>
          <w:sz w:val="26"/>
          <w:szCs w:val="26"/>
        </w:rPr>
        <w:t>.</w:t>
      </w:r>
      <w:r w:rsidR="00E940B2" w:rsidRPr="00A47123">
        <w:rPr>
          <w:rFonts w:ascii="Times New Roman" w:hAnsi="Times New Roman"/>
          <w:snapToGrid/>
          <w:sz w:val="26"/>
          <w:szCs w:val="26"/>
        </w:rPr>
        <w:t xml:space="preserve"> Дополнить Решение приложением 9.</w:t>
      </w:r>
      <w:r w:rsidRPr="00A47123">
        <w:rPr>
          <w:rFonts w:ascii="Times New Roman" w:hAnsi="Times New Roman"/>
          <w:snapToGrid/>
          <w:sz w:val="26"/>
          <w:szCs w:val="26"/>
        </w:rPr>
        <w:t>2</w:t>
      </w:r>
      <w:r w:rsidR="00E940B2" w:rsidRPr="00A471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E940B2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A47123" w:rsidRDefault="00A4712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15837" w:rsidRPr="00A47123">
        <w:rPr>
          <w:rFonts w:ascii="Times New Roman" w:hAnsi="Times New Roman"/>
          <w:snapToGrid/>
          <w:sz w:val="26"/>
          <w:szCs w:val="26"/>
        </w:rPr>
        <w:t xml:space="preserve">. </w:t>
      </w:r>
      <w:r w:rsidRPr="00A47123">
        <w:rPr>
          <w:rFonts w:ascii="Times New Roman" w:hAnsi="Times New Roman"/>
          <w:snapToGrid/>
          <w:sz w:val="26"/>
          <w:szCs w:val="26"/>
        </w:rPr>
        <w:t>П</w:t>
      </w:r>
      <w:r w:rsidR="00330E65" w:rsidRPr="00A47123">
        <w:rPr>
          <w:rFonts w:ascii="Times New Roman" w:hAnsi="Times New Roman"/>
          <w:snapToGrid/>
          <w:sz w:val="26"/>
          <w:szCs w:val="26"/>
        </w:rPr>
        <w:t>риложени</w:t>
      </w:r>
      <w:r w:rsidRPr="00A47123">
        <w:rPr>
          <w:rFonts w:ascii="Times New Roman" w:hAnsi="Times New Roman"/>
          <w:snapToGrid/>
          <w:sz w:val="26"/>
          <w:szCs w:val="26"/>
        </w:rPr>
        <w:t>е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A47123">
        <w:rPr>
          <w:rFonts w:ascii="Times New Roman" w:hAnsi="Times New Roman"/>
          <w:snapToGrid/>
          <w:sz w:val="26"/>
          <w:szCs w:val="26"/>
        </w:rPr>
        <w:t>1</w:t>
      </w:r>
      <w:r w:rsidRPr="00A47123">
        <w:rPr>
          <w:rFonts w:ascii="Times New Roman" w:hAnsi="Times New Roman"/>
          <w:snapToGrid/>
          <w:sz w:val="26"/>
          <w:szCs w:val="26"/>
        </w:rPr>
        <w:t>2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Pr="00A47123">
        <w:rPr>
          <w:rFonts w:ascii="Times New Roman" w:hAnsi="Times New Roman"/>
          <w:snapToGrid/>
          <w:sz w:val="26"/>
          <w:szCs w:val="26"/>
        </w:rPr>
        <w:t>4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0A5833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690E7E">
        <w:rPr>
          <w:sz w:val="26"/>
          <w:szCs w:val="26"/>
        </w:rPr>
        <w:t>6</w:t>
      </w:r>
      <w:r w:rsidR="00330E65" w:rsidRPr="00690E7E">
        <w:rPr>
          <w:sz w:val="26"/>
          <w:szCs w:val="26"/>
        </w:rPr>
        <w:t xml:space="preserve">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0A583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Н.И.Нечипоренко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p w:rsidR="00D5426F" w:rsidRDefault="00D5426F" w:rsidP="000A5833">
      <w:pPr>
        <w:ind w:firstLine="709"/>
      </w:pP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89" w:rsidRDefault="002E2289">
      <w:r>
        <w:separator/>
      </w:r>
    </w:p>
  </w:endnote>
  <w:endnote w:type="continuationSeparator" w:id="0">
    <w:p w:rsidR="002E2289" w:rsidRDefault="002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89" w:rsidRDefault="002E2289">
      <w:r>
        <w:separator/>
      </w:r>
    </w:p>
  </w:footnote>
  <w:footnote w:type="continuationSeparator" w:id="0">
    <w:p w:rsidR="002E2289" w:rsidRDefault="002E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2E2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123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2E2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37762"/>
    <w:rsid w:val="00055BB2"/>
    <w:rsid w:val="00072284"/>
    <w:rsid w:val="000A5833"/>
    <w:rsid w:val="000A7646"/>
    <w:rsid w:val="000B5076"/>
    <w:rsid w:val="000B5876"/>
    <w:rsid w:val="000B7E97"/>
    <w:rsid w:val="000E0E98"/>
    <w:rsid w:val="000F6257"/>
    <w:rsid w:val="00112866"/>
    <w:rsid w:val="001370EC"/>
    <w:rsid w:val="001445A0"/>
    <w:rsid w:val="00145F83"/>
    <w:rsid w:val="00167DBB"/>
    <w:rsid w:val="00173C3A"/>
    <w:rsid w:val="001755CC"/>
    <w:rsid w:val="00180F3E"/>
    <w:rsid w:val="001929C7"/>
    <w:rsid w:val="001B66D6"/>
    <w:rsid w:val="001E09A3"/>
    <w:rsid w:val="001E4B97"/>
    <w:rsid w:val="00201622"/>
    <w:rsid w:val="00232B5B"/>
    <w:rsid w:val="00233390"/>
    <w:rsid w:val="00285753"/>
    <w:rsid w:val="00294A4B"/>
    <w:rsid w:val="002E2289"/>
    <w:rsid w:val="002E51C4"/>
    <w:rsid w:val="00330C4A"/>
    <w:rsid w:val="00330E65"/>
    <w:rsid w:val="003506C9"/>
    <w:rsid w:val="0035310D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75AA3"/>
    <w:rsid w:val="00485D65"/>
    <w:rsid w:val="004A6A34"/>
    <w:rsid w:val="004D3BF9"/>
    <w:rsid w:val="004F09FA"/>
    <w:rsid w:val="0050653C"/>
    <w:rsid w:val="00513556"/>
    <w:rsid w:val="0052692E"/>
    <w:rsid w:val="00526C73"/>
    <w:rsid w:val="005822F3"/>
    <w:rsid w:val="005848EF"/>
    <w:rsid w:val="00592EF9"/>
    <w:rsid w:val="005A645F"/>
    <w:rsid w:val="005C2F7A"/>
    <w:rsid w:val="005C7C05"/>
    <w:rsid w:val="005E0331"/>
    <w:rsid w:val="00601AD6"/>
    <w:rsid w:val="0060408A"/>
    <w:rsid w:val="00604973"/>
    <w:rsid w:val="00651442"/>
    <w:rsid w:val="00660D02"/>
    <w:rsid w:val="006851A5"/>
    <w:rsid w:val="00690E7E"/>
    <w:rsid w:val="006A2DA4"/>
    <w:rsid w:val="006A4B2F"/>
    <w:rsid w:val="006B2F88"/>
    <w:rsid w:val="006C22C3"/>
    <w:rsid w:val="006C47B2"/>
    <w:rsid w:val="006E6B6A"/>
    <w:rsid w:val="00714DC1"/>
    <w:rsid w:val="00744BCD"/>
    <w:rsid w:val="00771381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6A03"/>
    <w:rsid w:val="009C0560"/>
    <w:rsid w:val="009E2CF7"/>
    <w:rsid w:val="009E4F2F"/>
    <w:rsid w:val="009F703C"/>
    <w:rsid w:val="00A045A4"/>
    <w:rsid w:val="00A315E3"/>
    <w:rsid w:val="00A415A3"/>
    <w:rsid w:val="00A47123"/>
    <w:rsid w:val="00AD2B28"/>
    <w:rsid w:val="00AD5210"/>
    <w:rsid w:val="00AF26C7"/>
    <w:rsid w:val="00AF6021"/>
    <w:rsid w:val="00B07EB9"/>
    <w:rsid w:val="00B14ADF"/>
    <w:rsid w:val="00B15837"/>
    <w:rsid w:val="00B16765"/>
    <w:rsid w:val="00B16F03"/>
    <w:rsid w:val="00B3587E"/>
    <w:rsid w:val="00B41C7A"/>
    <w:rsid w:val="00B45923"/>
    <w:rsid w:val="00B7060E"/>
    <w:rsid w:val="00B72851"/>
    <w:rsid w:val="00BA039E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F01D8"/>
    <w:rsid w:val="00D5426F"/>
    <w:rsid w:val="00D93629"/>
    <w:rsid w:val="00DB2085"/>
    <w:rsid w:val="00DB6F17"/>
    <w:rsid w:val="00DC763C"/>
    <w:rsid w:val="00DE61B7"/>
    <w:rsid w:val="00E10C28"/>
    <w:rsid w:val="00E16FC7"/>
    <w:rsid w:val="00E41010"/>
    <w:rsid w:val="00E4748A"/>
    <w:rsid w:val="00E668CE"/>
    <w:rsid w:val="00E940B2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B55E7"/>
    <w:rsid w:val="00FD7356"/>
    <w:rsid w:val="00FF22DB"/>
    <w:rsid w:val="00FF3377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Клетнянский районный Совет народных депутатов</vt:lpstr>
      <vt:lpstr/>
      <vt:lpstr/>
      <vt:lpstr>РЕШЕНИЕ</vt:lpstr>
      <vt:lpstr/>
      <vt:lpstr/>
      <vt:lpstr/>
      <vt:lpstr>от 22 мая 2019 года                                                             </vt:lpstr>
      <vt:lpstr/>
      <vt:lpstr>О внесении изменений в Решение Клетнянского</vt:lpstr>
      <vt:lpstr>районного Совета народных депутатов</vt:lpstr>
      <vt:lpstr>«О бюджете муниципального образования </vt:lpstr>
      <vt:lpstr>«Клетнянский муниципальный район» на 2019 год</vt:lpstr>
      <vt:lpstr>и на плановый период 2020 и 2021 годов»</vt:lpstr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2019-05-18T08:44:00Z</cp:lastPrinted>
  <dcterms:created xsi:type="dcterms:W3CDTF">2019-03-06T07:09:00Z</dcterms:created>
  <dcterms:modified xsi:type="dcterms:W3CDTF">2019-05-18T09:31:00Z</dcterms:modified>
</cp:coreProperties>
</file>