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10C" w:rsidRPr="007B1D70" w:rsidRDefault="00FF210C" w:rsidP="0081480E">
      <w:pPr>
        <w:jc w:val="center"/>
      </w:pPr>
      <w:bookmarkStart w:id="0" w:name="_GoBack"/>
      <w:bookmarkEnd w:id="0"/>
      <w:r w:rsidRPr="007B1D70">
        <w:t>РОССИЙСКАЯ ФЕДЕРАЦИЯ</w:t>
      </w:r>
    </w:p>
    <w:p w:rsidR="00FF210C" w:rsidRPr="007B1D70" w:rsidRDefault="00FF210C" w:rsidP="00FF210C">
      <w:pPr>
        <w:widowControl/>
        <w:jc w:val="center"/>
        <w:outlineLvl w:val="0"/>
        <w:rPr>
          <w:rFonts w:ascii="Arial" w:hAnsi="Arial" w:cs="Arial"/>
          <w:sz w:val="24"/>
          <w:szCs w:val="24"/>
        </w:rPr>
      </w:pPr>
      <w:r w:rsidRPr="007B1D70">
        <w:rPr>
          <w:rFonts w:ascii="Arial" w:hAnsi="Arial" w:cs="Arial"/>
          <w:b/>
          <w:sz w:val="24"/>
          <w:szCs w:val="24"/>
        </w:rPr>
        <w:t>Клетнянский районный Совет народных депутатов</w:t>
      </w:r>
    </w:p>
    <w:p w:rsidR="00FF210C" w:rsidRPr="007B1D70" w:rsidRDefault="00FF210C" w:rsidP="00FF210C">
      <w:pPr>
        <w:widowControl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FF210C" w:rsidRPr="007B1D70" w:rsidRDefault="00FF210C" w:rsidP="00FF210C">
      <w:pPr>
        <w:widowControl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7B1D70">
        <w:rPr>
          <w:rFonts w:ascii="Arial" w:hAnsi="Arial" w:cs="Arial"/>
          <w:b/>
          <w:sz w:val="32"/>
          <w:szCs w:val="32"/>
        </w:rPr>
        <w:t>РЕШЕНИЕ</w:t>
      </w:r>
    </w:p>
    <w:p w:rsidR="00FF210C" w:rsidRDefault="00FF210C" w:rsidP="00FF210C">
      <w:pPr>
        <w:widowControl/>
        <w:jc w:val="both"/>
        <w:outlineLvl w:val="0"/>
        <w:rPr>
          <w:rFonts w:ascii="Arial" w:hAnsi="Arial" w:cs="Arial"/>
          <w:sz w:val="32"/>
          <w:szCs w:val="32"/>
        </w:rPr>
      </w:pPr>
    </w:p>
    <w:p w:rsidR="00FF210C" w:rsidRPr="007B1D70" w:rsidRDefault="00FF210C" w:rsidP="00FF210C">
      <w:pPr>
        <w:widowControl/>
        <w:jc w:val="both"/>
        <w:outlineLvl w:val="0"/>
        <w:rPr>
          <w:rFonts w:ascii="Arial" w:hAnsi="Arial" w:cs="Arial"/>
          <w:sz w:val="32"/>
          <w:szCs w:val="32"/>
        </w:rPr>
      </w:pPr>
    </w:p>
    <w:p w:rsidR="00FF210C" w:rsidRPr="007B1D70" w:rsidRDefault="00FF210C" w:rsidP="00FF210C">
      <w:pPr>
        <w:widowControl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7B1D70">
        <w:rPr>
          <w:rFonts w:ascii="Arial" w:hAnsi="Arial" w:cs="Arial"/>
          <w:sz w:val="24"/>
          <w:szCs w:val="24"/>
        </w:rPr>
        <w:t>т</w:t>
      </w:r>
      <w:r>
        <w:rPr>
          <w:rFonts w:ascii="Arial" w:hAnsi="Arial" w:cs="Arial"/>
          <w:sz w:val="24"/>
          <w:szCs w:val="24"/>
        </w:rPr>
        <w:t xml:space="preserve"> </w:t>
      </w:r>
      <w:r w:rsidR="00783270">
        <w:rPr>
          <w:rFonts w:ascii="Arial" w:hAnsi="Arial" w:cs="Arial"/>
          <w:sz w:val="24"/>
          <w:szCs w:val="24"/>
        </w:rPr>
        <w:t>20</w:t>
      </w:r>
      <w:r w:rsidR="00A00F6B">
        <w:rPr>
          <w:rFonts w:ascii="Arial" w:hAnsi="Arial" w:cs="Arial"/>
          <w:sz w:val="24"/>
          <w:szCs w:val="24"/>
        </w:rPr>
        <w:t xml:space="preserve">  марта</w:t>
      </w:r>
      <w:r>
        <w:rPr>
          <w:rFonts w:ascii="Arial" w:hAnsi="Arial" w:cs="Arial"/>
          <w:sz w:val="24"/>
          <w:szCs w:val="24"/>
        </w:rPr>
        <w:t xml:space="preserve"> </w:t>
      </w:r>
      <w:r w:rsidRPr="007B1D70">
        <w:rPr>
          <w:rFonts w:ascii="Arial" w:hAnsi="Arial" w:cs="Arial"/>
          <w:sz w:val="24"/>
          <w:szCs w:val="24"/>
        </w:rPr>
        <w:t xml:space="preserve"> 201</w:t>
      </w:r>
      <w:r>
        <w:rPr>
          <w:rFonts w:ascii="Arial" w:hAnsi="Arial" w:cs="Arial"/>
          <w:sz w:val="24"/>
          <w:szCs w:val="24"/>
        </w:rPr>
        <w:t>3</w:t>
      </w:r>
      <w:r w:rsidRPr="007B1D70">
        <w:rPr>
          <w:rFonts w:ascii="Arial" w:hAnsi="Arial" w:cs="Arial"/>
          <w:sz w:val="24"/>
          <w:szCs w:val="24"/>
        </w:rPr>
        <w:t xml:space="preserve"> года            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>№</w:t>
      </w:r>
      <w:r w:rsidR="00A26D46">
        <w:rPr>
          <w:rFonts w:ascii="Arial" w:hAnsi="Arial" w:cs="Arial"/>
          <w:sz w:val="24"/>
          <w:szCs w:val="24"/>
        </w:rPr>
        <w:t>33-2</w:t>
      </w:r>
    </w:p>
    <w:p w:rsidR="00FF210C" w:rsidRPr="007B1D70" w:rsidRDefault="00FF210C" w:rsidP="00FF210C">
      <w:pPr>
        <w:widowControl/>
        <w:outlineLvl w:val="0"/>
        <w:rPr>
          <w:rFonts w:ascii="Arial" w:hAnsi="Arial" w:cs="Arial"/>
          <w:i/>
        </w:rPr>
      </w:pPr>
    </w:p>
    <w:p w:rsidR="00FF210C" w:rsidRPr="00783270" w:rsidRDefault="00FF210C" w:rsidP="00FF210C">
      <w:pPr>
        <w:widowControl/>
        <w:outlineLvl w:val="0"/>
        <w:rPr>
          <w:rFonts w:ascii="Arial" w:hAnsi="Arial" w:cs="Arial"/>
          <w:sz w:val="22"/>
          <w:szCs w:val="22"/>
        </w:rPr>
      </w:pPr>
      <w:r w:rsidRPr="00783270">
        <w:rPr>
          <w:rFonts w:ascii="Arial" w:hAnsi="Arial" w:cs="Arial"/>
          <w:sz w:val="22"/>
          <w:szCs w:val="22"/>
        </w:rPr>
        <w:t>О внесении изменений в Решение</w:t>
      </w:r>
    </w:p>
    <w:p w:rsidR="00FF210C" w:rsidRPr="00783270" w:rsidRDefault="00FF210C" w:rsidP="00FF210C">
      <w:pPr>
        <w:widowControl/>
        <w:outlineLvl w:val="0"/>
        <w:rPr>
          <w:rFonts w:ascii="Arial" w:hAnsi="Arial" w:cs="Arial"/>
          <w:sz w:val="22"/>
          <w:szCs w:val="22"/>
        </w:rPr>
      </w:pPr>
      <w:r w:rsidRPr="00783270">
        <w:rPr>
          <w:rFonts w:ascii="Arial" w:hAnsi="Arial" w:cs="Arial"/>
          <w:sz w:val="22"/>
          <w:szCs w:val="22"/>
        </w:rPr>
        <w:t>районного Совета народных депутатов</w:t>
      </w:r>
    </w:p>
    <w:p w:rsidR="00FF210C" w:rsidRPr="00783270" w:rsidRDefault="00FF210C" w:rsidP="00FF210C">
      <w:pPr>
        <w:widowControl/>
        <w:outlineLvl w:val="0"/>
        <w:rPr>
          <w:rFonts w:ascii="Arial" w:hAnsi="Arial" w:cs="Arial"/>
          <w:sz w:val="22"/>
          <w:szCs w:val="22"/>
        </w:rPr>
      </w:pPr>
      <w:r w:rsidRPr="00783270">
        <w:rPr>
          <w:rFonts w:ascii="Arial" w:hAnsi="Arial" w:cs="Arial"/>
          <w:sz w:val="22"/>
          <w:szCs w:val="22"/>
        </w:rPr>
        <w:t xml:space="preserve">«О бюджете муниципального образования </w:t>
      </w:r>
    </w:p>
    <w:p w:rsidR="00FF210C" w:rsidRPr="00783270" w:rsidRDefault="00FF210C" w:rsidP="00FF210C">
      <w:pPr>
        <w:widowControl/>
        <w:outlineLvl w:val="0"/>
        <w:rPr>
          <w:rFonts w:ascii="Arial" w:hAnsi="Arial" w:cs="Arial"/>
          <w:sz w:val="22"/>
          <w:szCs w:val="22"/>
        </w:rPr>
      </w:pPr>
      <w:r w:rsidRPr="00783270">
        <w:rPr>
          <w:rFonts w:ascii="Arial" w:hAnsi="Arial" w:cs="Arial"/>
          <w:sz w:val="22"/>
          <w:szCs w:val="22"/>
        </w:rPr>
        <w:t>«Клетнянский муниципальный район» на 2013год</w:t>
      </w:r>
    </w:p>
    <w:p w:rsidR="00FF210C" w:rsidRPr="00783270" w:rsidRDefault="00FF210C" w:rsidP="00FF210C">
      <w:pPr>
        <w:widowControl/>
        <w:outlineLvl w:val="0"/>
        <w:rPr>
          <w:rFonts w:ascii="Arial" w:hAnsi="Arial" w:cs="Arial"/>
          <w:sz w:val="22"/>
          <w:szCs w:val="22"/>
        </w:rPr>
      </w:pPr>
      <w:r w:rsidRPr="00783270">
        <w:rPr>
          <w:rFonts w:ascii="Arial" w:hAnsi="Arial" w:cs="Arial"/>
          <w:sz w:val="22"/>
          <w:szCs w:val="22"/>
        </w:rPr>
        <w:t>и на плановый период 2014 и 2015 годов»</w:t>
      </w:r>
    </w:p>
    <w:p w:rsidR="00FF210C" w:rsidRDefault="00FF210C" w:rsidP="00FF210C">
      <w:pPr>
        <w:widowControl/>
        <w:ind w:left="284"/>
        <w:jc w:val="center"/>
        <w:rPr>
          <w:rFonts w:ascii="Arial" w:hAnsi="Arial" w:cs="Arial"/>
          <w:sz w:val="28"/>
        </w:rPr>
      </w:pPr>
    </w:p>
    <w:p w:rsidR="00FF210C" w:rsidRDefault="00FF210C" w:rsidP="00FF210C">
      <w:pPr>
        <w:widowControl/>
        <w:ind w:left="284"/>
        <w:jc w:val="center"/>
        <w:rPr>
          <w:rFonts w:ascii="Arial" w:hAnsi="Arial" w:cs="Arial"/>
          <w:sz w:val="28"/>
        </w:rPr>
      </w:pPr>
    </w:p>
    <w:p w:rsidR="00FF210C" w:rsidRPr="007B1D70" w:rsidRDefault="00FF210C" w:rsidP="00310C81">
      <w:pPr>
        <w:widowControl/>
        <w:tabs>
          <w:tab w:val="num" w:pos="1637"/>
        </w:tabs>
        <w:spacing w:line="288" w:lineRule="auto"/>
        <w:jc w:val="both"/>
        <w:rPr>
          <w:rFonts w:ascii="Arial" w:hAnsi="Arial" w:cs="Arial"/>
          <w:b/>
          <w:snapToGrid/>
          <w:sz w:val="24"/>
          <w:szCs w:val="24"/>
        </w:rPr>
      </w:pPr>
      <w:r w:rsidRPr="007B1D70">
        <w:rPr>
          <w:rFonts w:ascii="Arial" w:hAnsi="Arial" w:cs="Arial"/>
          <w:b/>
          <w:snapToGrid/>
          <w:sz w:val="24"/>
          <w:szCs w:val="24"/>
        </w:rPr>
        <w:t xml:space="preserve">    Клетнянский районный Совет народных депутатов</w:t>
      </w:r>
    </w:p>
    <w:p w:rsidR="00FF210C" w:rsidRPr="007B1D70" w:rsidRDefault="00FF210C" w:rsidP="00310C81">
      <w:pPr>
        <w:widowControl/>
        <w:tabs>
          <w:tab w:val="num" w:pos="1637"/>
        </w:tabs>
        <w:spacing w:line="288" w:lineRule="auto"/>
        <w:jc w:val="both"/>
        <w:rPr>
          <w:rFonts w:ascii="Arial" w:hAnsi="Arial" w:cs="Arial"/>
          <w:b/>
          <w:snapToGrid/>
          <w:sz w:val="24"/>
          <w:szCs w:val="24"/>
        </w:rPr>
      </w:pPr>
      <w:r w:rsidRPr="007B1D70">
        <w:rPr>
          <w:rFonts w:ascii="Arial" w:hAnsi="Arial" w:cs="Arial"/>
          <w:b/>
          <w:snapToGrid/>
          <w:sz w:val="24"/>
          <w:szCs w:val="24"/>
        </w:rPr>
        <w:t xml:space="preserve">    Решил:</w:t>
      </w:r>
    </w:p>
    <w:p w:rsidR="00FF210C" w:rsidRDefault="00FF210C" w:rsidP="00310C81">
      <w:pPr>
        <w:widowControl/>
        <w:spacing w:line="288" w:lineRule="auto"/>
        <w:jc w:val="both"/>
        <w:rPr>
          <w:rFonts w:ascii="Arial" w:hAnsi="Arial" w:cs="Arial"/>
          <w:snapToGrid/>
          <w:sz w:val="24"/>
          <w:szCs w:val="24"/>
        </w:rPr>
      </w:pPr>
      <w:r w:rsidRPr="007B1D70">
        <w:rPr>
          <w:rFonts w:ascii="Arial" w:hAnsi="Arial" w:cs="Arial"/>
          <w:snapToGrid/>
          <w:sz w:val="24"/>
          <w:szCs w:val="24"/>
        </w:rPr>
        <w:t xml:space="preserve">    Внести в Решение районного Совета народных депутатов от </w:t>
      </w:r>
      <w:r>
        <w:rPr>
          <w:rFonts w:ascii="Arial" w:hAnsi="Arial" w:cs="Arial"/>
          <w:snapToGrid/>
          <w:sz w:val="24"/>
          <w:szCs w:val="24"/>
        </w:rPr>
        <w:t>30</w:t>
      </w:r>
      <w:r w:rsidRPr="007B1D70">
        <w:rPr>
          <w:rFonts w:ascii="Arial" w:hAnsi="Arial" w:cs="Arial"/>
          <w:snapToGrid/>
          <w:sz w:val="24"/>
          <w:szCs w:val="24"/>
        </w:rPr>
        <w:t>.11.1</w:t>
      </w:r>
      <w:r>
        <w:rPr>
          <w:rFonts w:ascii="Arial" w:hAnsi="Arial" w:cs="Arial"/>
          <w:snapToGrid/>
          <w:sz w:val="24"/>
          <w:szCs w:val="24"/>
        </w:rPr>
        <w:t>2</w:t>
      </w:r>
      <w:r w:rsidRPr="007B1D70">
        <w:rPr>
          <w:rFonts w:ascii="Arial" w:hAnsi="Arial" w:cs="Arial"/>
          <w:snapToGrid/>
          <w:sz w:val="24"/>
          <w:szCs w:val="24"/>
        </w:rPr>
        <w:t>.№</w:t>
      </w:r>
      <w:r>
        <w:rPr>
          <w:rFonts w:ascii="Arial" w:hAnsi="Arial" w:cs="Arial"/>
          <w:snapToGrid/>
          <w:sz w:val="24"/>
          <w:szCs w:val="24"/>
        </w:rPr>
        <w:t>30</w:t>
      </w:r>
      <w:r w:rsidRPr="007B1D70">
        <w:rPr>
          <w:rFonts w:ascii="Arial" w:hAnsi="Arial" w:cs="Arial"/>
          <w:snapToGrid/>
          <w:sz w:val="24"/>
          <w:szCs w:val="24"/>
        </w:rPr>
        <w:t>-</w:t>
      </w:r>
      <w:r w:rsidR="00A00F6B">
        <w:rPr>
          <w:rFonts w:ascii="Arial" w:hAnsi="Arial" w:cs="Arial"/>
          <w:snapToGrid/>
          <w:sz w:val="24"/>
          <w:szCs w:val="24"/>
        </w:rPr>
        <w:t xml:space="preserve">2 (с учетом изменений от 19.02.13г. №32-7) </w:t>
      </w:r>
      <w:r w:rsidRPr="007B1D70">
        <w:rPr>
          <w:rFonts w:ascii="Arial" w:hAnsi="Arial" w:cs="Arial"/>
          <w:snapToGrid/>
          <w:sz w:val="24"/>
          <w:szCs w:val="24"/>
        </w:rPr>
        <w:t>следующие изменения:</w:t>
      </w:r>
    </w:p>
    <w:p w:rsidR="00783270" w:rsidRDefault="00783270" w:rsidP="00783270">
      <w:pPr>
        <w:widowControl/>
        <w:jc w:val="both"/>
        <w:rPr>
          <w:rFonts w:ascii="Arial" w:hAnsi="Arial" w:cs="Arial"/>
          <w:snapToGrid/>
          <w:sz w:val="24"/>
          <w:szCs w:val="24"/>
        </w:rPr>
      </w:pPr>
    </w:p>
    <w:p w:rsidR="00783270" w:rsidRDefault="00783270" w:rsidP="00783270">
      <w:pPr>
        <w:pStyle w:val="a7"/>
        <w:widowControl/>
        <w:numPr>
          <w:ilvl w:val="0"/>
          <w:numId w:val="1"/>
        </w:numPr>
        <w:jc w:val="both"/>
        <w:rPr>
          <w:rFonts w:ascii="Arial" w:hAnsi="Arial" w:cs="Arial"/>
          <w:snapToGrid/>
          <w:sz w:val="24"/>
          <w:szCs w:val="24"/>
        </w:rPr>
      </w:pPr>
      <w:r w:rsidRPr="00783270">
        <w:rPr>
          <w:rFonts w:ascii="Arial" w:hAnsi="Arial" w:cs="Arial"/>
          <w:snapToGrid/>
          <w:sz w:val="24"/>
          <w:szCs w:val="24"/>
        </w:rPr>
        <w:t>В приложении 1 строку:</w:t>
      </w:r>
    </w:p>
    <w:p w:rsidR="00783270" w:rsidRPr="00783270" w:rsidRDefault="00783270" w:rsidP="00783270">
      <w:pPr>
        <w:pStyle w:val="a7"/>
        <w:widowControl/>
        <w:ind w:left="690"/>
        <w:jc w:val="both"/>
        <w:rPr>
          <w:rFonts w:ascii="Arial" w:hAnsi="Arial" w:cs="Arial"/>
          <w:snapToGrid/>
          <w:sz w:val="24"/>
          <w:szCs w:val="24"/>
        </w:rPr>
      </w:pPr>
    </w:p>
    <w:tbl>
      <w:tblPr>
        <w:tblW w:w="9720" w:type="dxa"/>
        <w:tblInd w:w="93" w:type="dxa"/>
        <w:tblLook w:val="04A0"/>
      </w:tblPr>
      <w:tblGrid>
        <w:gridCol w:w="2440"/>
        <w:gridCol w:w="5780"/>
        <w:gridCol w:w="1500"/>
      </w:tblGrid>
      <w:tr w:rsidR="00783270" w:rsidRPr="00783270" w:rsidTr="00783270">
        <w:trPr>
          <w:trHeight w:val="2040"/>
        </w:trPr>
        <w:tc>
          <w:tcPr>
            <w:tcW w:w="2440" w:type="dxa"/>
            <w:shd w:val="clear" w:color="auto" w:fill="auto"/>
            <w:hideMark/>
          </w:tcPr>
          <w:p w:rsidR="00783270" w:rsidRPr="00783270" w:rsidRDefault="00783270" w:rsidP="00783270">
            <w:pPr>
              <w:widowControl/>
              <w:jc w:val="center"/>
              <w:rPr>
                <w:rFonts w:ascii="Arial" w:hAnsi="Arial" w:cs="Arial"/>
                <w:snapToGrid/>
              </w:rPr>
            </w:pPr>
            <w:r w:rsidRPr="00783270">
              <w:rPr>
                <w:rFonts w:ascii="Arial" w:hAnsi="Arial" w:cs="Arial"/>
                <w:snapToGrid/>
              </w:rPr>
              <w:t xml:space="preserve">1 16 03010 01 0000 140 </w:t>
            </w:r>
          </w:p>
        </w:tc>
        <w:tc>
          <w:tcPr>
            <w:tcW w:w="5780" w:type="dxa"/>
            <w:shd w:val="clear" w:color="auto" w:fill="auto"/>
            <w:hideMark/>
          </w:tcPr>
          <w:p w:rsidR="00783270" w:rsidRPr="00783270" w:rsidRDefault="00783270" w:rsidP="00783270">
            <w:pPr>
              <w:widowControl/>
              <w:rPr>
                <w:rFonts w:ascii="Arial" w:hAnsi="Arial" w:cs="Arial"/>
                <w:snapToGrid/>
                <w:sz w:val="22"/>
                <w:szCs w:val="22"/>
              </w:rPr>
            </w:pPr>
            <w:r w:rsidRPr="00783270">
              <w:rPr>
                <w:rFonts w:ascii="Arial" w:hAnsi="Arial" w:cs="Arial"/>
                <w:snapToGrid/>
                <w:sz w:val="22"/>
                <w:szCs w:val="22"/>
              </w:rPr>
              <w:t xml:space="preserve">Денежные взыскания  (штрафы) за  нарушение  законодательства о налогах и сборах,  предусмотренные статьями  116, 118, 119.1, пунктами 1  и 2 статьи 120,  статьями 125, 126, 128,129, 129.1,132, 133,134, 135, 135.1, Налогового кодекса  Российской  Федерации, а также штрафы, взыскание которых осуществляется на основании ранее действовавшей статьи 117 </w:t>
            </w:r>
            <w:proofErr w:type="spellStart"/>
            <w:r w:rsidRPr="00783270">
              <w:rPr>
                <w:rFonts w:ascii="Arial" w:hAnsi="Arial" w:cs="Arial"/>
                <w:snapToGrid/>
                <w:sz w:val="22"/>
                <w:szCs w:val="22"/>
              </w:rPr>
              <w:t>Налового</w:t>
            </w:r>
            <w:proofErr w:type="spellEnd"/>
            <w:r w:rsidRPr="00783270">
              <w:rPr>
                <w:rFonts w:ascii="Arial" w:hAnsi="Arial" w:cs="Arial"/>
                <w:snapToGrid/>
                <w:sz w:val="22"/>
                <w:szCs w:val="22"/>
              </w:rPr>
              <w:t xml:space="preserve"> кодекса Российской Федерации</w:t>
            </w:r>
          </w:p>
        </w:tc>
        <w:tc>
          <w:tcPr>
            <w:tcW w:w="1500" w:type="dxa"/>
            <w:shd w:val="clear" w:color="auto" w:fill="auto"/>
            <w:hideMark/>
          </w:tcPr>
          <w:p w:rsidR="00783270" w:rsidRPr="00783270" w:rsidRDefault="00783270" w:rsidP="00783270">
            <w:pPr>
              <w:widowControl/>
              <w:jc w:val="right"/>
              <w:rPr>
                <w:rFonts w:ascii="Arial" w:hAnsi="Arial" w:cs="Arial"/>
                <w:snapToGrid/>
                <w:sz w:val="22"/>
                <w:szCs w:val="22"/>
              </w:rPr>
            </w:pPr>
            <w:r w:rsidRPr="00783270">
              <w:rPr>
                <w:rFonts w:ascii="Arial" w:hAnsi="Arial" w:cs="Arial"/>
                <w:snapToGrid/>
                <w:sz w:val="22"/>
                <w:szCs w:val="22"/>
              </w:rPr>
              <w:t>8 000,00</w:t>
            </w:r>
          </w:p>
        </w:tc>
      </w:tr>
    </w:tbl>
    <w:p w:rsidR="00783270" w:rsidRDefault="00783270" w:rsidP="00783270">
      <w:pPr>
        <w:widowControl/>
        <w:jc w:val="both"/>
        <w:rPr>
          <w:rFonts w:ascii="Arial" w:hAnsi="Arial" w:cs="Arial"/>
          <w:snapToGrid/>
          <w:sz w:val="22"/>
          <w:szCs w:val="22"/>
        </w:rPr>
      </w:pPr>
      <w:r w:rsidRPr="00783270">
        <w:rPr>
          <w:rFonts w:ascii="Arial" w:hAnsi="Arial" w:cs="Arial"/>
          <w:snapToGrid/>
          <w:sz w:val="22"/>
          <w:szCs w:val="22"/>
        </w:rPr>
        <w:t xml:space="preserve">      изложить в редакции:</w:t>
      </w:r>
    </w:p>
    <w:p w:rsidR="00783270" w:rsidRPr="00783270" w:rsidRDefault="00783270" w:rsidP="00783270">
      <w:pPr>
        <w:widowControl/>
        <w:jc w:val="both"/>
        <w:rPr>
          <w:rFonts w:ascii="Arial" w:hAnsi="Arial" w:cs="Arial"/>
          <w:snapToGrid/>
          <w:sz w:val="22"/>
          <w:szCs w:val="22"/>
        </w:rPr>
      </w:pPr>
    </w:p>
    <w:tbl>
      <w:tblPr>
        <w:tblW w:w="9720" w:type="dxa"/>
        <w:tblInd w:w="93" w:type="dxa"/>
        <w:tblLook w:val="04A0"/>
      </w:tblPr>
      <w:tblGrid>
        <w:gridCol w:w="2440"/>
        <w:gridCol w:w="5780"/>
        <w:gridCol w:w="1500"/>
      </w:tblGrid>
      <w:tr w:rsidR="00783270" w:rsidRPr="00783270" w:rsidTr="00783270">
        <w:trPr>
          <w:trHeight w:val="2040"/>
        </w:trPr>
        <w:tc>
          <w:tcPr>
            <w:tcW w:w="2440" w:type="dxa"/>
            <w:shd w:val="clear" w:color="auto" w:fill="auto"/>
            <w:hideMark/>
          </w:tcPr>
          <w:p w:rsidR="00783270" w:rsidRPr="00783270" w:rsidRDefault="00783270" w:rsidP="00783270">
            <w:pPr>
              <w:widowControl/>
              <w:jc w:val="center"/>
              <w:rPr>
                <w:rFonts w:ascii="Arial" w:hAnsi="Arial" w:cs="Arial"/>
                <w:snapToGrid/>
              </w:rPr>
            </w:pPr>
            <w:r w:rsidRPr="00783270">
              <w:rPr>
                <w:rFonts w:ascii="Arial" w:hAnsi="Arial" w:cs="Arial"/>
                <w:snapToGrid/>
              </w:rPr>
              <w:t xml:space="preserve">1 16 03010 01 0000 140 </w:t>
            </w:r>
          </w:p>
        </w:tc>
        <w:tc>
          <w:tcPr>
            <w:tcW w:w="5780" w:type="dxa"/>
            <w:shd w:val="clear" w:color="auto" w:fill="auto"/>
            <w:hideMark/>
          </w:tcPr>
          <w:p w:rsidR="00783270" w:rsidRPr="00783270" w:rsidRDefault="00783270" w:rsidP="00783270">
            <w:pPr>
              <w:widowControl/>
              <w:rPr>
                <w:rFonts w:ascii="Arial" w:hAnsi="Arial" w:cs="Arial"/>
                <w:snapToGrid/>
                <w:sz w:val="22"/>
                <w:szCs w:val="22"/>
              </w:rPr>
            </w:pPr>
            <w:proofErr w:type="gramStart"/>
            <w:r w:rsidRPr="00783270">
              <w:rPr>
                <w:rFonts w:ascii="Arial" w:hAnsi="Arial" w:cs="Arial"/>
                <w:snapToGrid/>
                <w:sz w:val="22"/>
                <w:szCs w:val="22"/>
              </w:rPr>
              <w:t>Денежные взыскания  (штрафы) за  нарушение  законодательства о налогах и сборах,  предусмотренные статьями  116, 118,</w:t>
            </w:r>
            <w:r>
              <w:rPr>
                <w:rFonts w:ascii="Arial" w:hAnsi="Arial" w:cs="Arial"/>
                <w:snapToGrid/>
                <w:sz w:val="22"/>
                <w:szCs w:val="22"/>
              </w:rPr>
              <w:t xml:space="preserve"> </w:t>
            </w:r>
            <w:r w:rsidRPr="00783270">
              <w:rPr>
                <w:rFonts w:ascii="Arial" w:hAnsi="Arial" w:cs="Arial"/>
                <w:snapToGrid/>
                <w:color w:val="FF0000"/>
                <w:sz w:val="22"/>
                <w:szCs w:val="22"/>
              </w:rPr>
              <w:t>пунктом 2 статьи 119, статьей</w:t>
            </w:r>
            <w:r w:rsidRPr="00783270">
              <w:rPr>
                <w:rFonts w:ascii="Arial" w:hAnsi="Arial" w:cs="Arial"/>
                <w:snapToGrid/>
                <w:sz w:val="22"/>
                <w:szCs w:val="22"/>
              </w:rPr>
              <w:t xml:space="preserve"> 119.1, пунктами 1 и 2 статьи 120,  статьями 125, 126, 128,129, 129.1,</w:t>
            </w:r>
            <w:r>
              <w:rPr>
                <w:rFonts w:ascii="Arial" w:hAnsi="Arial" w:cs="Arial"/>
                <w:snapToGrid/>
                <w:sz w:val="22"/>
                <w:szCs w:val="22"/>
              </w:rPr>
              <w:t xml:space="preserve"> статьями </w:t>
            </w:r>
            <w:r w:rsidRPr="00783270">
              <w:rPr>
                <w:rFonts w:ascii="Arial" w:hAnsi="Arial" w:cs="Arial"/>
                <w:snapToGrid/>
                <w:color w:val="FF0000"/>
                <w:sz w:val="22"/>
                <w:szCs w:val="22"/>
              </w:rPr>
              <w:t>129.4</w:t>
            </w:r>
            <w:r>
              <w:rPr>
                <w:rFonts w:ascii="Arial" w:hAnsi="Arial" w:cs="Arial"/>
                <w:snapToGrid/>
                <w:sz w:val="22"/>
                <w:szCs w:val="22"/>
              </w:rPr>
              <w:t>,</w:t>
            </w:r>
            <w:r w:rsidRPr="00783270">
              <w:rPr>
                <w:rFonts w:ascii="Arial" w:hAnsi="Arial" w:cs="Arial"/>
                <w:snapToGrid/>
                <w:sz w:val="22"/>
                <w:szCs w:val="22"/>
              </w:rPr>
              <w:t>132, 133,134, 135, 135.1</w:t>
            </w:r>
            <w:r>
              <w:rPr>
                <w:rFonts w:ascii="Arial" w:hAnsi="Arial" w:cs="Arial"/>
                <w:snapToGrid/>
                <w:sz w:val="22"/>
                <w:szCs w:val="22"/>
              </w:rPr>
              <w:t xml:space="preserve"> </w:t>
            </w:r>
            <w:r w:rsidRPr="00783270">
              <w:rPr>
                <w:rFonts w:ascii="Arial" w:hAnsi="Arial" w:cs="Arial"/>
                <w:snapToGrid/>
                <w:color w:val="FF0000"/>
                <w:sz w:val="22"/>
                <w:szCs w:val="22"/>
              </w:rPr>
              <w:t xml:space="preserve">и 135.2 </w:t>
            </w:r>
            <w:r w:rsidRPr="00783270">
              <w:rPr>
                <w:rFonts w:ascii="Arial" w:hAnsi="Arial" w:cs="Arial"/>
                <w:snapToGrid/>
                <w:sz w:val="22"/>
                <w:szCs w:val="22"/>
              </w:rPr>
              <w:t xml:space="preserve">Налогового кодекса  Российской  Федерации, а также штрафы, взыскание которых осуществляется на основании ранее действовавшей статьи 117 </w:t>
            </w:r>
            <w:proofErr w:type="spellStart"/>
            <w:r w:rsidRPr="00783270">
              <w:rPr>
                <w:rFonts w:ascii="Arial" w:hAnsi="Arial" w:cs="Arial"/>
                <w:snapToGrid/>
                <w:sz w:val="22"/>
                <w:szCs w:val="22"/>
              </w:rPr>
              <w:t>Налового</w:t>
            </w:r>
            <w:proofErr w:type="spellEnd"/>
            <w:r w:rsidRPr="00783270">
              <w:rPr>
                <w:rFonts w:ascii="Arial" w:hAnsi="Arial" w:cs="Arial"/>
                <w:snapToGrid/>
                <w:sz w:val="22"/>
                <w:szCs w:val="22"/>
              </w:rPr>
              <w:t xml:space="preserve"> кодекса Российской Федерации</w:t>
            </w:r>
            <w:proofErr w:type="gramEnd"/>
          </w:p>
        </w:tc>
        <w:tc>
          <w:tcPr>
            <w:tcW w:w="1500" w:type="dxa"/>
            <w:shd w:val="clear" w:color="auto" w:fill="auto"/>
            <w:hideMark/>
          </w:tcPr>
          <w:p w:rsidR="00783270" w:rsidRPr="00783270" w:rsidRDefault="00783270" w:rsidP="00783270">
            <w:pPr>
              <w:widowControl/>
              <w:jc w:val="right"/>
              <w:rPr>
                <w:rFonts w:ascii="Arial" w:hAnsi="Arial" w:cs="Arial"/>
                <w:snapToGrid/>
                <w:sz w:val="22"/>
                <w:szCs w:val="22"/>
              </w:rPr>
            </w:pPr>
            <w:r w:rsidRPr="00783270">
              <w:rPr>
                <w:rFonts w:ascii="Arial" w:hAnsi="Arial" w:cs="Arial"/>
                <w:snapToGrid/>
                <w:sz w:val="22"/>
                <w:szCs w:val="22"/>
              </w:rPr>
              <w:t>8 000,00</w:t>
            </w:r>
          </w:p>
        </w:tc>
      </w:tr>
    </w:tbl>
    <w:p w:rsidR="00783270" w:rsidRDefault="00783270" w:rsidP="00783270">
      <w:pPr>
        <w:widowControl/>
        <w:jc w:val="both"/>
        <w:rPr>
          <w:rFonts w:ascii="Arial" w:hAnsi="Arial" w:cs="Arial"/>
          <w:snapToGrid/>
          <w:sz w:val="24"/>
          <w:szCs w:val="24"/>
        </w:rPr>
      </w:pPr>
    </w:p>
    <w:p w:rsidR="00783270" w:rsidRDefault="00783270" w:rsidP="00783270">
      <w:pPr>
        <w:widowControl/>
        <w:jc w:val="both"/>
        <w:rPr>
          <w:rFonts w:ascii="Arial" w:hAnsi="Arial" w:cs="Arial"/>
          <w:snapToGrid/>
          <w:sz w:val="24"/>
          <w:szCs w:val="24"/>
        </w:rPr>
      </w:pPr>
      <w:r>
        <w:rPr>
          <w:rFonts w:ascii="Arial" w:hAnsi="Arial" w:cs="Arial"/>
          <w:snapToGrid/>
          <w:sz w:val="24"/>
          <w:szCs w:val="24"/>
        </w:rPr>
        <w:t xml:space="preserve">       Строку:</w:t>
      </w:r>
    </w:p>
    <w:p w:rsidR="00783270" w:rsidRDefault="00783270" w:rsidP="00783270">
      <w:pPr>
        <w:widowControl/>
        <w:jc w:val="both"/>
        <w:rPr>
          <w:rFonts w:ascii="Arial" w:hAnsi="Arial" w:cs="Arial"/>
          <w:snapToGrid/>
          <w:sz w:val="24"/>
          <w:szCs w:val="24"/>
        </w:rPr>
      </w:pPr>
    </w:p>
    <w:tbl>
      <w:tblPr>
        <w:tblW w:w="9720" w:type="dxa"/>
        <w:tblInd w:w="93" w:type="dxa"/>
        <w:tblLook w:val="04A0"/>
      </w:tblPr>
      <w:tblGrid>
        <w:gridCol w:w="2440"/>
        <w:gridCol w:w="5780"/>
        <w:gridCol w:w="1500"/>
      </w:tblGrid>
      <w:tr w:rsidR="00783270" w:rsidRPr="00783270" w:rsidTr="00310C81">
        <w:trPr>
          <w:trHeight w:val="1635"/>
        </w:trPr>
        <w:tc>
          <w:tcPr>
            <w:tcW w:w="2440" w:type="dxa"/>
            <w:shd w:val="clear" w:color="auto" w:fill="auto"/>
            <w:hideMark/>
          </w:tcPr>
          <w:p w:rsidR="00783270" w:rsidRPr="00783270" w:rsidRDefault="00783270" w:rsidP="00783270">
            <w:pPr>
              <w:widowControl/>
              <w:jc w:val="center"/>
              <w:rPr>
                <w:rFonts w:ascii="Arial" w:hAnsi="Arial" w:cs="Arial"/>
                <w:snapToGrid/>
              </w:rPr>
            </w:pPr>
            <w:r w:rsidRPr="00783270">
              <w:rPr>
                <w:rFonts w:ascii="Arial" w:hAnsi="Arial" w:cs="Arial"/>
                <w:snapToGrid/>
              </w:rPr>
              <w:t>1 16 25000 00 0000 140</w:t>
            </w:r>
          </w:p>
        </w:tc>
        <w:tc>
          <w:tcPr>
            <w:tcW w:w="5780" w:type="dxa"/>
            <w:shd w:val="clear" w:color="auto" w:fill="auto"/>
            <w:hideMark/>
          </w:tcPr>
          <w:p w:rsidR="00783270" w:rsidRPr="00783270" w:rsidRDefault="00783270" w:rsidP="00783270">
            <w:pPr>
              <w:widowControl/>
              <w:rPr>
                <w:rFonts w:ascii="Arial" w:hAnsi="Arial" w:cs="Arial"/>
                <w:snapToGrid/>
                <w:sz w:val="22"/>
                <w:szCs w:val="22"/>
              </w:rPr>
            </w:pPr>
            <w:r w:rsidRPr="00783270">
              <w:rPr>
                <w:rFonts w:ascii="Arial" w:hAnsi="Arial" w:cs="Arial"/>
                <w:snapToGrid/>
                <w:sz w:val="22"/>
                <w:szCs w:val="22"/>
              </w:rPr>
              <w:t>Денежные взыскания  (штрафы) за  нарушение  законодательства о  недрах, об  особо охраняемых природных территориях, об охране и использовании животного  мира, об экологической экспертизе,  в области охраны окружающей среды,  земельного законодательства</w:t>
            </w:r>
            <w:proofErr w:type="gramStart"/>
            <w:r w:rsidRPr="00783270">
              <w:rPr>
                <w:rFonts w:ascii="Arial" w:hAnsi="Arial" w:cs="Arial"/>
                <w:snapToGrid/>
                <w:sz w:val="22"/>
                <w:szCs w:val="22"/>
              </w:rPr>
              <w:t>.</w:t>
            </w:r>
            <w:proofErr w:type="gramEnd"/>
            <w:r w:rsidRPr="00783270">
              <w:rPr>
                <w:rFonts w:ascii="Arial" w:hAnsi="Arial" w:cs="Arial"/>
                <w:snapToGrid/>
                <w:sz w:val="22"/>
                <w:szCs w:val="22"/>
              </w:rPr>
              <w:t xml:space="preserve"> </w:t>
            </w:r>
            <w:proofErr w:type="gramStart"/>
            <w:r w:rsidRPr="00783270">
              <w:rPr>
                <w:rFonts w:ascii="Arial" w:hAnsi="Arial" w:cs="Arial"/>
                <w:snapToGrid/>
                <w:sz w:val="22"/>
                <w:szCs w:val="22"/>
              </w:rPr>
              <w:t>л</w:t>
            </w:r>
            <w:proofErr w:type="gramEnd"/>
            <w:r w:rsidRPr="00783270">
              <w:rPr>
                <w:rFonts w:ascii="Arial" w:hAnsi="Arial" w:cs="Arial"/>
                <w:snapToGrid/>
                <w:sz w:val="22"/>
                <w:szCs w:val="22"/>
              </w:rPr>
              <w:t>есного законодательства, водного законодательства</w:t>
            </w:r>
          </w:p>
        </w:tc>
        <w:tc>
          <w:tcPr>
            <w:tcW w:w="1500" w:type="dxa"/>
            <w:shd w:val="clear" w:color="auto" w:fill="auto"/>
            <w:hideMark/>
          </w:tcPr>
          <w:p w:rsidR="00783270" w:rsidRPr="00783270" w:rsidRDefault="00783270" w:rsidP="00783270">
            <w:pPr>
              <w:widowControl/>
              <w:jc w:val="right"/>
              <w:rPr>
                <w:rFonts w:ascii="Arial" w:hAnsi="Arial" w:cs="Arial"/>
                <w:snapToGrid/>
                <w:sz w:val="22"/>
                <w:szCs w:val="22"/>
              </w:rPr>
            </w:pPr>
            <w:r w:rsidRPr="00783270">
              <w:rPr>
                <w:rFonts w:ascii="Arial" w:hAnsi="Arial" w:cs="Arial"/>
                <w:snapToGrid/>
                <w:sz w:val="22"/>
                <w:szCs w:val="22"/>
              </w:rPr>
              <w:t>15 000,00</w:t>
            </w:r>
          </w:p>
        </w:tc>
      </w:tr>
    </w:tbl>
    <w:p w:rsidR="00783270" w:rsidRDefault="00310C81" w:rsidP="00783270">
      <w:pPr>
        <w:widowControl/>
        <w:jc w:val="both"/>
        <w:rPr>
          <w:rFonts w:ascii="Arial" w:hAnsi="Arial" w:cs="Arial"/>
          <w:snapToGrid/>
          <w:sz w:val="24"/>
          <w:szCs w:val="24"/>
        </w:rPr>
      </w:pPr>
      <w:r>
        <w:rPr>
          <w:rFonts w:ascii="Arial" w:hAnsi="Arial" w:cs="Arial"/>
          <w:snapToGrid/>
          <w:sz w:val="24"/>
          <w:szCs w:val="24"/>
        </w:rPr>
        <w:t xml:space="preserve">    </w:t>
      </w:r>
      <w:r w:rsidR="000C0BB1">
        <w:rPr>
          <w:rFonts w:ascii="Arial" w:hAnsi="Arial" w:cs="Arial"/>
          <w:snapToGrid/>
          <w:sz w:val="24"/>
          <w:szCs w:val="24"/>
        </w:rPr>
        <w:t>и</w:t>
      </w:r>
      <w:r>
        <w:rPr>
          <w:rFonts w:ascii="Arial" w:hAnsi="Arial" w:cs="Arial"/>
          <w:snapToGrid/>
          <w:sz w:val="24"/>
          <w:szCs w:val="24"/>
        </w:rPr>
        <w:t>зложить в редакции:</w:t>
      </w:r>
    </w:p>
    <w:tbl>
      <w:tblPr>
        <w:tblW w:w="9720" w:type="dxa"/>
        <w:tblInd w:w="93" w:type="dxa"/>
        <w:tblLook w:val="04A0"/>
      </w:tblPr>
      <w:tblGrid>
        <w:gridCol w:w="2440"/>
        <w:gridCol w:w="5780"/>
        <w:gridCol w:w="1500"/>
      </w:tblGrid>
      <w:tr w:rsidR="00310C81" w:rsidRPr="00783270" w:rsidTr="00310C81">
        <w:trPr>
          <w:trHeight w:val="1635"/>
        </w:trPr>
        <w:tc>
          <w:tcPr>
            <w:tcW w:w="2440" w:type="dxa"/>
            <w:shd w:val="clear" w:color="auto" w:fill="auto"/>
            <w:hideMark/>
          </w:tcPr>
          <w:p w:rsidR="00310C81" w:rsidRPr="00783270" w:rsidRDefault="00310C81" w:rsidP="00566211">
            <w:pPr>
              <w:widowControl/>
              <w:jc w:val="center"/>
              <w:rPr>
                <w:rFonts w:ascii="Arial" w:hAnsi="Arial" w:cs="Arial"/>
                <w:snapToGrid/>
              </w:rPr>
            </w:pPr>
            <w:r w:rsidRPr="00783270">
              <w:rPr>
                <w:rFonts w:ascii="Arial" w:hAnsi="Arial" w:cs="Arial"/>
                <w:snapToGrid/>
              </w:rPr>
              <w:lastRenderedPageBreak/>
              <w:t>1 16 25000 00 0000 140</w:t>
            </w:r>
          </w:p>
        </w:tc>
        <w:tc>
          <w:tcPr>
            <w:tcW w:w="5780" w:type="dxa"/>
            <w:shd w:val="clear" w:color="auto" w:fill="auto"/>
            <w:hideMark/>
          </w:tcPr>
          <w:p w:rsidR="00310C81" w:rsidRPr="00783270" w:rsidRDefault="00310C81" w:rsidP="00310C81">
            <w:pPr>
              <w:widowControl/>
              <w:rPr>
                <w:rFonts w:ascii="Arial" w:hAnsi="Arial" w:cs="Arial"/>
                <w:snapToGrid/>
                <w:sz w:val="22"/>
                <w:szCs w:val="22"/>
              </w:rPr>
            </w:pPr>
            <w:r w:rsidRPr="00783270">
              <w:rPr>
                <w:rFonts w:ascii="Arial" w:hAnsi="Arial" w:cs="Arial"/>
                <w:snapToGrid/>
                <w:sz w:val="22"/>
                <w:szCs w:val="22"/>
              </w:rPr>
              <w:t xml:space="preserve">Денежные взыскания  (штрафы) за  нарушение  законодательства </w:t>
            </w:r>
            <w:r w:rsidRPr="00310C81">
              <w:rPr>
                <w:rFonts w:ascii="Arial" w:hAnsi="Arial" w:cs="Arial"/>
                <w:snapToGrid/>
                <w:color w:val="FF0000"/>
                <w:sz w:val="22"/>
                <w:szCs w:val="22"/>
              </w:rPr>
              <w:t xml:space="preserve">Российской Федерации </w:t>
            </w:r>
            <w:r w:rsidRPr="00783270">
              <w:rPr>
                <w:rFonts w:ascii="Arial" w:hAnsi="Arial" w:cs="Arial"/>
                <w:snapToGrid/>
                <w:sz w:val="22"/>
                <w:szCs w:val="22"/>
              </w:rPr>
              <w:t xml:space="preserve">о  недрах, об  особо охраняемых природных территориях, об охране и использовании животного  мира, об экологической экспертизе,  в области охраны окружающей среды,  </w:t>
            </w:r>
            <w:r w:rsidRPr="00310C81">
              <w:rPr>
                <w:rFonts w:ascii="Arial" w:hAnsi="Arial" w:cs="Arial"/>
                <w:snapToGrid/>
                <w:color w:val="FF0000"/>
                <w:sz w:val="22"/>
                <w:szCs w:val="22"/>
              </w:rPr>
              <w:t>о рыболовстве и сохранении водных биологических ресурсов</w:t>
            </w:r>
            <w:r w:rsidRPr="00310C81">
              <w:rPr>
                <w:rFonts w:ascii="Arial" w:hAnsi="Arial" w:cs="Arial"/>
                <w:snapToGrid/>
                <w:sz w:val="22"/>
                <w:szCs w:val="22"/>
              </w:rPr>
              <w:t xml:space="preserve">, </w:t>
            </w:r>
            <w:r w:rsidRPr="00783270">
              <w:rPr>
                <w:rFonts w:ascii="Arial" w:hAnsi="Arial" w:cs="Arial"/>
                <w:snapToGrid/>
                <w:sz w:val="22"/>
                <w:szCs w:val="22"/>
              </w:rPr>
              <w:t>земельного законодательства</w:t>
            </w:r>
            <w:r w:rsidRPr="00310C81">
              <w:rPr>
                <w:rFonts w:ascii="Arial" w:hAnsi="Arial" w:cs="Arial"/>
                <w:snapToGrid/>
                <w:sz w:val="22"/>
                <w:szCs w:val="22"/>
              </w:rPr>
              <w:t>,</w:t>
            </w:r>
            <w:r w:rsidRPr="00783270">
              <w:rPr>
                <w:rFonts w:ascii="Arial" w:hAnsi="Arial" w:cs="Arial"/>
                <w:snapToGrid/>
                <w:sz w:val="22"/>
                <w:szCs w:val="22"/>
              </w:rPr>
              <w:t xml:space="preserve"> лесного законодательства, водного законодательства</w:t>
            </w:r>
          </w:p>
        </w:tc>
        <w:tc>
          <w:tcPr>
            <w:tcW w:w="1500" w:type="dxa"/>
            <w:shd w:val="clear" w:color="auto" w:fill="auto"/>
            <w:hideMark/>
          </w:tcPr>
          <w:p w:rsidR="00310C81" w:rsidRPr="00783270" w:rsidRDefault="00310C81" w:rsidP="00566211">
            <w:pPr>
              <w:widowControl/>
              <w:jc w:val="right"/>
              <w:rPr>
                <w:rFonts w:ascii="Arial" w:hAnsi="Arial" w:cs="Arial"/>
                <w:snapToGrid/>
                <w:sz w:val="22"/>
                <w:szCs w:val="22"/>
              </w:rPr>
            </w:pPr>
            <w:r w:rsidRPr="00783270">
              <w:rPr>
                <w:rFonts w:ascii="Arial" w:hAnsi="Arial" w:cs="Arial"/>
                <w:snapToGrid/>
                <w:sz w:val="22"/>
                <w:szCs w:val="22"/>
              </w:rPr>
              <w:t>15 000,00</w:t>
            </w:r>
          </w:p>
        </w:tc>
      </w:tr>
    </w:tbl>
    <w:p w:rsidR="00310C81" w:rsidRDefault="00310C81" w:rsidP="00783270">
      <w:pPr>
        <w:widowControl/>
        <w:jc w:val="both"/>
        <w:rPr>
          <w:rFonts w:ascii="Arial" w:hAnsi="Arial" w:cs="Arial"/>
          <w:snapToGrid/>
          <w:sz w:val="24"/>
          <w:szCs w:val="24"/>
        </w:rPr>
      </w:pPr>
      <w:r>
        <w:rPr>
          <w:rFonts w:ascii="Arial" w:hAnsi="Arial" w:cs="Arial"/>
          <w:snapToGrid/>
          <w:sz w:val="24"/>
          <w:szCs w:val="24"/>
        </w:rPr>
        <w:t xml:space="preserve">      Строки:</w:t>
      </w:r>
    </w:p>
    <w:tbl>
      <w:tblPr>
        <w:tblW w:w="9720" w:type="dxa"/>
        <w:tblInd w:w="93" w:type="dxa"/>
        <w:tblLook w:val="04A0"/>
      </w:tblPr>
      <w:tblGrid>
        <w:gridCol w:w="2440"/>
        <w:gridCol w:w="5780"/>
        <w:gridCol w:w="1500"/>
      </w:tblGrid>
      <w:tr w:rsidR="00310C81" w:rsidRPr="00310C81" w:rsidTr="00310C81">
        <w:trPr>
          <w:trHeight w:val="1320"/>
        </w:trPr>
        <w:tc>
          <w:tcPr>
            <w:tcW w:w="2440" w:type="dxa"/>
            <w:shd w:val="clear" w:color="auto" w:fill="auto"/>
            <w:hideMark/>
          </w:tcPr>
          <w:p w:rsidR="00310C81" w:rsidRPr="00310C81" w:rsidRDefault="00310C81" w:rsidP="00310C81">
            <w:pPr>
              <w:widowControl/>
              <w:jc w:val="center"/>
              <w:rPr>
                <w:rFonts w:ascii="Arial" w:hAnsi="Arial" w:cs="Arial"/>
                <w:bCs/>
                <w:snapToGrid/>
              </w:rPr>
            </w:pPr>
            <w:r w:rsidRPr="00310C81">
              <w:rPr>
                <w:rFonts w:ascii="Arial" w:hAnsi="Arial" w:cs="Arial"/>
                <w:bCs/>
                <w:snapToGrid/>
              </w:rPr>
              <w:t xml:space="preserve">2 02 </w:t>
            </w:r>
            <w:r w:rsidRPr="00310C81">
              <w:rPr>
                <w:rFonts w:ascii="Arial" w:hAnsi="Arial" w:cs="Arial"/>
                <w:bCs/>
                <w:snapToGrid/>
                <w:color w:val="FF0000"/>
              </w:rPr>
              <w:t>03026</w:t>
            </w:r>
            <w:r w:rsidRPr="00310C81">
              <w:rPr>
                <w:rFonts w:ascii="Arial" w:hAnsi="Arial" w:cs="Arial"/>
                <w:bCs/>
                <w:snapToGrid/>
              </w:rPr>
              <w:t xml:space="preserve"> 00 0000 151</w:t>
            </w:r>
          </w:p>
        </w:tc>
        <w:tc>
          <w:tcPr>
            <w:tcW w:w="5780" w:type="dxa"/>
            <w:shd w:val="clear" w:color="auto" w:fill="auto"/>
            <w:hideMark/>
          </w:tcPr>
          <w:p w:rsidR="00310C81" w:rsidRPr="00310C81" w:rsidRDefault="00310C81" w:rsidP="00310C81">
            <w:pPr>
              <w:widowControl/>
              <w:rPr>
                <w:rFonts w:ascii="Arial" w:hAnsi="Arial" w:cs="Arial"/>
                <w:bCs/>
                <w:snapToGrid/>
                <w:sz w:val="22"/>
                <w:szCs w:val="22"/>
              </w:rPr>
            </w:pPr>
            <w:r w:rsidRPr="00310C81">
              <w:rPr>
                <w:rFonts w:ascii="Arial" w:hAnsi="Arial" w:cs="Arial"/>
                <w:bCs/>
                <w:snapToGrid/>
                <w:sz w:val="22"/>
                <w:szCs w:val="22"/>
              </w:rPr>
              <w:t>Субвенции бюджетам муниципальных районов на обеспечение жилыми помещениями детей-сирот, детей, оставшихся без попечения родителей, а также детей, находящихся под опекой (попечительством), не имеющих закрепленного жилого помещения</w:t>
            </w:r>
          </w:p>
        </w:tc>
        <w:tc>
          <w:tcPr>
            <w:tcW w:w="1500" w:type="dxa"/>
            <w:shd w:val="clear" w:color="auto" w:fill="auto"/>
            <w:hideMark/>
          </w:tcPr>
          <w:p w:rsidR="00310C81" w:rsidRPr="00310C81" w:rsidRDefault="00310C81" w:rsidP="00310C81">
            <w:pPr>
              <w:widowControl/>
              <w:jc w:val="right"/>
              <w:rPr>
                <w:rFonts w:ascii="Arial" w:hAnsi="Arial" w:cs="Arial"/>
                <w:bCs/>
                <w:snapToGrid/>
              </w:rPr>
            </w:pPr>
            <w:r w:rsidRPr="00310C81">
              <w:rPr>
                <w:rFonts w:ascii="Arial" w:hAnsi="Arial" w:cs="Arial"/>
                <w:bCs/>
                <w:snapToGrid/>
              </w:rPr>
              <w:t>3 544 200,00</w:t>
            </w:r>
          </w:p>
        </w:tc>
      </w:tr>
      <w:tr w:rsidR="00310C81" w:rsidRPr="00310C81" w:rsidTr="00310C81">
        <w:trPr>
          <w:trHeight w:val="1320"/>
        </w:trPr>
        <w:tc>
          <w:tcPr>
            <w:tcW w:w="2440" w:type="dxa"/>
            <w:shd w:val="clear" w:color="auto" w:fill="auto"/>
            <w:hideMark/>
          </w:tcPr>
          <w:p w:rsidR="00310C81" w:rsidRPr="00310C81" w:rsidRDefault="00310C81" w:rsidP="00310C81">
            <w:pPr>
              <w:widowControl/>
              <w:jc w:val="center"/>
              <w:rPr>
                <w:rFonts w:ascii="Arial" w:hAnsi="Arial" w:cs="Arial"/>
                <w:snapToGrid/>
              </w:rPr>
            </w:pPr>
            <w:r w:rsidRPr="00310C81">
              <w:rPr>
                <w:rFonts w:ascii="Arial" w:hAnsi="Arial" w:cs="Arial"/>
                <w:snapToGrid/>
              </w:rPr>
              <w:t xml:space="preserve">2 02 </w:t>
            </w:r>
            <w:r w:rsidRPr="00310C81">
              <w:rPr>
                <w:rFonts w:ascii="Arial" w:hAnsi="Arial" w:cs="Arial"/>
                <w:snapToGrid/>
                <w:color w:val="FF0000"/>
              </w:rPr>
              <w:t>03026</w:t>
            </w:r>
            <w:r w:rsidRPr="00310C81">
              <w:rPr>
                <w:rFonts w:ascii="Arial" w:hAnsi="Arial" w:cs="Arial"/>
                <w:snapToGrid/>
              </w:rPr>
              <w:t xml:space="preserve"> 05 0000 151</w:t>
            </w:r>
          </w:p>
        </w:tc>
        <w:tc>
          <w:tcPr>
            <w:tcW w:w="5780" w:type="dxa"/>
            <w:shd w:val="clear" w:color="auto" w:fill="auto"/>
            <w:hideMark/>
          </w:tcPr>
          <w:p w:rsidR="00310C81" w:rsidRPr="00310C81" w:rsidRDefault="00310C81" w:rsidP="00310C81">
            <w:pPr>
              <w:widowControl/>
              <w:rPr>
                <w:rFonts w:ascii="Arial" w:hAnsi="Arial" w:cs="Arial"/>
                <w:snapToGrid/>
                <w:sz w:val="22"/>
                <w:szCs w:val="22"/>
              </w:rPr>
            </w:pPr>
            <w:r w:rsidRPr="00310C81">
              <w:rPr>
                <w:rFonts w:ascii="Arial" w:hAnsi="Arial" w:cs="Arial"/>
                <w:snapToGrid/>
                <w:sz w:val="22"/>
                <w:szCs w:val="22"/>
              </w:rPr>
              <w:t xml:space="preserve">Субвенции бюджетам муниципальных районов на обеспечение жилыми помещениями детей-сирот, детей, оставшихся без попечения родителей, а также детей, находящихся под опекой (попечительством), не имеющих закрепленного жилого помещения </w:t>
            </w:r>
          </w:p>
        </w:tc>
        <w:tc>
          <w:tcPr>
            <w:tcW w:w="1500" w:type="dxa"/>
            <w:shd w:val="clear" w:color="auto" w:fill="auto"/>
            <w:hideMark/>
          </w:tcPr>
          <w:p w:rsidR="00310C81" w:rsidRPr="00310C81" w:rsidRDefault="00310C81" w:rsidP="00310C81">
            <w:pPr>
              <w:widowControl/>
              <w:jc w:val="right"/>
              <w:rPr>
                <w:rFonts w:ascii="Arial" w:hAnsi="Arial" w:cs="Arial"/>
                <w:snapToGrid/>
              </w:rPr>
            </w:pPr>
            <w:r w:rsidRPr="00310C81">
              <w:rPr>
                <w:rFonts w:ascii="Arial" w:hAnsi="Arial" w:cs="Arial"/>
                <w:snapToGrid/>
              </w:rPr>
              <w:t>3 544 200,00</w:t>
            </w:r>
          </w:p>
        </w:tc>
      </w:tr>
    </w:tbl>
    <w:p w:rsidR="00310C81" w:rsidRDefault="00310C81" w:rsidP="00783270">
      <w:pPr>
        <w:widowControl/>
        <w:jc w:val="both"/>
        <w:rPr>
          <w:rFonts w:ascii="Arial" w:hAnsi="Arial" w:cs="Arial"/>
          <w:snapToGrid/>
          <w:sz w:val="24"/>
          <w:szCs w:val="24"/>
        </w:rPr>
      </w:pPr>
      <w:r>
        <w:rPr>
          <w:rFonts w:ascii="Arial" w:hAnsi="Arial" w:cs="Arial"/>
          <w:snapToGrid/>
          <w:sz w:val="24"/>
          <w:szCs w:val="24"/>
        </w:rPr>
        <w:t xml:space="preserve">     </w:t>
      </w:r>
      <w:r w:rsidR="000C0BB1">
        <w:rPr>
          <w:rFonts w:ascii="Arial" w:hAnsi="Arial" w:cs="Arial"/>
          <w:snapToGrid/>
          <w:sz w:val="24"/>
          <w:szCs w:val="24"/>
        </w:rPr>
        <w:t>у</w:t>
      </w:r>
      <w:r>
        <w:rPr>
          <w:rFonts w:ascii="Arial" w:hAnsi="Arial" w:cs="Arial"/>
          <w:snapToGrid/>
          <w:sz w:val="24"/>
          <w:szCs w:val="24"/>
        </w:rPr>
        <w:t>далить.</w:t>
      </w:r>
    </w:p>
    <w:p w:rsidR="00310C81" w:rsidRDefault="00310C81" w:rsidP="00783270">
      <w:pPr>
        <w:widowControl/>
        <w:jc w:val="both"/>
        <w:rPr>
          <w:rFonts w:ascii="Arial" w:hAnsi="Arial" w:cs="Arial"/>
          <w:snapToGrid/>
          <w:sz w:val="24"/>
          <w:szCs w:val="24"/>
        </w:rPr>
      </w:pPr>
      <w:r>
        <w:rPr>
          <w:rFonts w:ascii="Arial" w:hAnsi="Arial" w:cs="Arial"/>
          <w:snapToGrid/>
          <w:sz w:val="24"/>
          <w:szCs w:val="24"/>
        </w:rPr>
        <w:t xml:space="preserve">     После строки:</w:t>
      </w:r>
    </w:p>
    <w:tbl>
      <w:tblPr>
        <w:tblW w:w="9720" w:type="dxa"/>
        <w:tblInd w:w="93" w:type="dxa"/>
        <w:tblLook w:val="04A0"/>
      </w:tblPr>
      <w:tblGrid>
        <w:gridCol w:w="2440"/>
        <w:gridCol w:w="5780"/>
        <w:gridCol w:w="1500"/>
      </w:tblGrid>
      <w:tr w:rsidR="00310C81" w:rsidRPr="00310C81" w:rsidTr="00310C81">
        <w:trPr>
          <w:trHeight w:val="1065"/>
        </w:trPr>
        <w:tc>
          <w:tcPr>
            <w:tcW w:w="2440" w:type="dxa"/>
            <w:shd w:val="clear" w:color="auto" w:fill="auto"/>
            <w:hideMark/>
          </w:tcPr>
          <w:p w:rsidR="00310C81" w:rsidRPr="00310C81" w:rsidRDefault="00310C81" w:rsidP="00310C81">
            <w:pPr>
              <w:widowControl/>
              <w:jc w:val="center"/>
              <w:rPr>
                <w:rFonts w:ascii="Arial" w:hAnsi="Arial" w:cs="Arial"/>
                <w:snapToGrid/>
              </w:rPr>
            </w:pPr>
            <w:r w:rsidRPr="00310C81">
              <w:rPr>
                <w:rFonts w:ascii="Arial" w:hAnsi="Arial" w:cs="Arial"/>
                <w:snapToGrid/>
              </w:rPr>
              <w:t>2 02 03029 05 0000 151</w:t>
            </w:r>
          </w:p>
        </w:tc>
        <w:tc>
          <w:tcPr>
            <w:tcW w:w="5780" w:type="dxa"/>
            <w:shd w:val="clear" w:color="auto" w:fill="auto"/>
            <w:hideMark/>
          </w:tcPr>
          <w:p w:rsidR="00310C81" w:rsidRPr="00310C81" w:rsidRDefault="00310C81" w:rsidP="00310C81">
            <w:pPr>
              <w:widowControl/>
              <w:rPr>
                <w:rFonts w:ascii="Arial" w:hAnsi="Arial" w:cs="Arial"/>
                <w:snapToGrid/>
                <w:sz w:val="22"/>
                <w:szCs w:val="22"/>
              </w:rPr>
            </w:pPr>
            <w:r w:rsidRPr="00310C81">
              <w:rPr>
                <w:rFonts w:ascii="Arial" w:hAnsi="Arial" w:cs="Arial"/>
                <w:snapToGrid/>
                <w:sz w:val="22"/>
                <w:szCs w:val="22"/>
              </w:rPr>
              <w:t>Субвенции бюджетам муниципальных районов на выплату компенсации части родительской платы за содержание ребенка в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1500" w:type="dxa"/>
            <w:shd w:val="clear" w:color="auto" w:fill="auto"/>
            <w:hideMark/>
          </w:tcPr>
          <w:p w:rsidR="00310C81" w:rsidRPr="00310C81" w:rsidRDefault="00310C81" w:rsidP="00310C81">
            <w:pPr>
              <w:widowControl/>
              <w:jc w:val="right"/>
              <w:rPr>
                <w:rFonts w:ascii="Arial" w:hAnsi="Arial" w:cs="Arial"/>
                <w:snapToGrid/>
              </w:rPr>
            </w:pPr>
            <w:r w:rsidRPr="00310C81">
              <w:rPr>
                <w:rFonts w:ascii="Arial" w:hAnsi="Arial" w:cs="Arial"/>
                <w:snapToGrid/>
              </w:rPr>
              <w:t>652 000,00</w:t>
            </w:r>
          </w:p>
        </w:tc>
      </w:tr>
    </w:tbl>
    <w:p w:rsidR="00310C81" w:rsidRDefault="00310C81" w:rsidP="00783270">
      <w:pPr>
        <w:widowControl/>
        <w:jc w:val="both"/>
        <w:rPr>
          <w:rFonts w:ascii="Arial" w:hAnsi="Arial" w:cs="Arial"/>
          <w:snapToGrid/>
          <w:sz w:val="24"/>
          <w:szCs w:val="24"/>
        </w:rPr>
      </w:pPr>
    </w:p>
    <w:p w:rsidR="00310C81" w:rsidRDefault="00310C81" w:rsidP="00783270">
      <w:pPr>
        <w:widowControl/>
        <w:jc w:val="both"/>
        <w:rPr>
          <w:rFonts w:ascii="Arial" w:hAnsi="Arial" w:cs="Arial"/>
          <w:snapToGrid/>
          <w:sz w:val="24"/>
          <w:szCs w:val="24"/>
        </w:rPr>
      </w:pPr>
      <w:r>
        <w:rPr>
          <w:rFonts w:ascii="Arial" w:hAnsi="Arial" w:cs="Arial"/>
          <w:snapToGrid/>
          <w:sz w:val="24"/>
          <w:szCs w:val="24"/>
        </w:rPr>
        <w:t xml:space="preserve">     </w:t>
      </w:r>
      <w:r w:rsidR="000C0BB1">
        <w:rPr>
          <w:rFonts w:ascii="Arial" w:hAnsi="Arial" w:cs="Arial"/>
          <w:snapToGrid/>
          <w:sz w:val="24"/>
          <w:szCs w:val="24"/>
        </w:rPr>
        <w:t>в</w:t>
      </w:r>
      <w:r>
        <w:rPr>
          <w:rFonts w:ascii="Arial" w:hAnsi="Arial" w:cs="Arial"/>
          <w:snapToGrid/>
          <w:sz w:val="24"/>
          <w:szCs w:val="24"/>
        </w:rPr>
        <w:t>вести строки:</w:t>
      </w:r>
    </w:p>
    <w:tbl>
      <w:tblPr>
        <w:tblW w:w="9720" w:type="dxa"/>
        <w:tblInd w:w="93" w:type="dxa"/>
        <w:tblLook w:val="04A0"/>
      </w:tblPr>
      <w:tblGrid>
        <w:gridCol w:w="2440"/>
        <w:gridCol w:w="5780"/>
        <w:gridCol w:w="1500"/>
      </w:tblGrid>
      <w:tr w:rsidR="00310C81" w:rsidRPr="00310C81" w:rsidTr="00310C81">
        <w:trPr>
          <w:trHeight w:val="1065"/>
        </w:trPr>
        <w:tc>
          <w:tcPr>
            <w:tcW w:w="2440" w:type="dxa"/>
            <w:shd w:val="clear" w:color="auto" w:fill="auto"/>
            <w:hideMark/>
          </w:tcPr>
          <w:p w:rsidR="00310C81" w:rsidRPr="00310C81" w:rsidRDefault="00310C81" w:rsidP="00310C81">
            <w:pPr>
              <w:widowControl/>
              <w:jc w:val="center"/>
              <w:rPr>
                <w:rFonts w:ascii="Arial" w:hAnsi="Arial" w:cs="Arial"/>
                <w:bCs/>
                <w:snapToGrid/>
              </w:rPr>
            </w:pPr>
            <w:r w:rsidRPr="00310C81">
              <w:rPr>
                <w:rFonts w:ascii="Arial" w:hAnsi="Arial" w:cs="Arial"/>
                <w:bCs/>
                <w:snapToGrid/>
              </w:rPr>
              <w:t xml:space="preserve">2 02 </w:t>
            </w:r>
            <w:r w:rsidRPr="00310C81">
              <w:rPr>
                <w:rFonts w:ascii="Arial" w:hAnsi="Arial" w:cs="Arial"/>
                <w:bCs/>
                <w:snapToGrid/>
                <w:color w:val="FF0000"/>
              </w:rPr>
              <w:t>03119</w:t>
            </w:r>
            <w:r w:rsidRPr="00310C81">
              <w:rPr>
                <w:rFonts w:ascii="Arial" w:hAnsi="Arial" w:cs="Arial"/>
                <w:bCs/>
                <w:snapToGrid/>
              </w:rPr>
              <w:t xml:space="preserve"> 00 0000 151</w:t>
            </w:r>
          </w:p>
        </w:tc>
        <w:tc>
          <w:tcPr>
            <w:tcW w:w="5780" w:type="dxa"/>
            <w:shd w:val="clear" w:color="auto" w:fill="auto"/>
            <w:hideMark/>
          </w:tcPr>
          <w:p w:rsidR="00310C81" w:rsidRPr="00310C81" w:rsidRDefault="00310C81" w:rsidP="00310C81">
            <w:pPr>
              <w:widowControl/>
              <w:rPr>
                <w:rFonts w:ascii="Arial" w:hAnsi="Arial" w:cs="Arial"/>
                <w:bCs/>
                <w:snapToGrid/>
                <w:color w:val="000000"/>
                <w:sz w:val="22"/>
                <w:szCs w:val="22"/>
              </w:rPr>
            </w:pPr>
            <w:r w:rsidRPr="00310C81">
              <w:rPr>
                <w:rFonts w:ascii="Arial" w:hAnsi="Arial" w:cs="Arial"/>
                <w:bCs/>
                <w:snapToGrid/>
                <w:color w:val="000000"/>
                <w:sz w:val="22"/>
                <w:szCs w:val="22"/>
              </w:rPr>
              <w:t>Субвенции бюджетам муниципальных образований на 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500" w:type="dxa"/>
            <w:shd w:val="clear" w:color="auto" w:fill="auto"/>
            <w:hideMark/>
          </w:tcPr>
          <w:p w:rsidR="00310C81" w:rsidRPr="00310C81" w:rsidRDefault="00310C81" w:rsidP="00310C81">
            <w:pPr>
              <w:widowControl/>
              <w:jc w:val="right"/>
              <w:rPr>
                <w:rFonts w:ascii="Arial" w:hAnsi="Arial" w:cs="Arial"/>
                <w:bCs/>
                <w:snapToGrid/>
              </w:rPr>
            </w:pPr>
            <w:r w:rsidRPr="00310C81">
              <w:rPr>
                <w:rFonts w:ascii="Arial" w:hAnsi="Arial" w:cs="Arial"/>
                <w:bCs/>
                <w:snapToGrid/>
              </w:rPr>
              <w:t>3 544 200,00</w:t>
            </w:r>
          </w:p>
        </w:tc>
      </w:tr>
      <w:tr w:rsidR="00310C81" w:rsidRPr="00310C81" w:rsidTr="00310C81">
        <w:trPr>
          <w:trHeight w:val="1065"/>
        </w:trPr>
        <w:tc>
          <w:tcPr>
            <w:tcW w:w="2440" w:type="dxa"/>
            <w:shd w:val="clear" w:color="auto" w:fill="auto"/>
            <w:hideMark/>
          </w:tcPr>
          <w:p w:rsidR="00310C81" w:rsidRPr="00310C81" w:rsidRDefault="00310C81" w:rsidP="00310C81">
            <w:pPr>
              <w:widowControl/>
              <w:jc w:val="center"/>
              <w:rPr>
                <w:rFonts w:ascii="Arial" w:hAnsi="Arial" w:cs="Arial"/>
                <w:snapToGrid/>
              </w:rPr>
            </w:pPr>
            <w:r w:rsidRPr="00310C81">
              <w:rPr>
                <w:rFonts w:ascii="Arial" w:hAnsi="Arial" w:cs="Arial"/>
                <w:snapToGrid/>
              </w:rPr>
              <w:t xml:space="preserve">2 02 </w:t>
            </w:r>
            <w:r w:rsidRPr="00310C81">
              <w:rPr>
                <w:rFonts w:ascii="Arial" w:hAnsi="Arial" w:cs="Arial"/>
                <w:snapToGrid/>
                <w:color w:val="FF0000"/>
              </w:rPr>
              <w:t xml:space="preserve">03119 </w:t>
            </w:r>
            <w:r w:rsidRPr="00310C81">
              <w:rPr>
                <w:rFonts w:ascii="Arial" w:hAnsi="Arial" w:cs="Arial"/>
                <w:snapToGrid/>
              </w:rPr>
              <w:t>05 0000 151</w:t>
            </w:r>
          </w:p>
        </w:tc>
        <w:tc>
          <w:tcPr>
            <w:tcW w:w="5780" w:type="dxa"/>
            <w:shd w:val="clear" w:color="auto" w:fill="auto"/>
            <w:hideMark/>
          </w:tcPr>
          <w:p w:rsidR="00310C81" w:rsidRPr="00310C81" w:rsidRDefault="00310C81" w:rsidP="00310C81">
            <w:pPr>
              <w:widowControl/>
              <w:rPr>
                <w:rFonts w:ascii="Arial" w:hAnsi="Arial" w:cs="Arial"/>
                <w:snapToGrid/>
                <w:color w:val="000000"/>
                <w:sz w:val="22"/>
                <w:szCs w:val="22"/>
              </w:rPr>
            </w:pPr>
            <w:r w:rsidRPr="00310C81">
              <w:rPr>
                <w:rFonts w:ascii="Arial" w:hAnsi="Arial" w:cs="Arial"/>
                <w:snapToGrid/>
                <w:color w:val="000000"/>
                <w:sz w:val="22"/>
                <w:szCs w:val="22"/>
              </w:rPr>
              <w:t>Субвенции бюджетам муниципальных районов на 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500" w:type="dxa"/>
            <w:shd w:val="clear" w:color="auto" w:fill="auto"/>
            <w:hideMark/>
          </w:tcPr>
          <w:p w:rsidR="00310C81" w:rsidRPr="00310C81" w:rsidRDefault="00310C81" w:rsidP="00310C81">
            <w:pPr>
              <w:widowControl/>
              <w:rPr>
                <w:rFonts w:ascii="Arial" w:hAnsi="Arial" w:cs="Arial"/>
                <w:snapToGrid/>
              </w:rPr>
            </w:pPr>
            <w:r w:rsidRPr="00310C81">
              <w:rPr>
                <w:rFonts w:ascii="Arial" w:hAnsi="Arial" w:cs="Arial"/>
                <w:snapToGrid/>
              </w:rPr>
              <w:t> </w:t>
            </w:r>
            <w:r>
              <w:rPr>
                <w:rFonts w:ascii="Arial" w:hAnsi="Arial" w:cs="Arial"/>
                <w:snapToGrid/>
              </w:rPr>
              <w:t>3 544 200,00</w:t>
            </w:r>
          </w:p>
        </w:tc>
      </w:tr>
    </w:tbl>
    <w:p w:rsidR="00310C81" w:rsidRDefault="00310C81" w:rsidP="00783270">
      <w:pPr>
        <w:widowControl/>
        <w:jc w:val="both"/>
        <w:rPr>
          <w:rFonts w:ascii="Arial" w:hAnsi="Arial" w:cs="Arial"/>
          <w:snapToGrid/>
          <w:sz w:val="24"/>
          <w:szCs w:val="24"/>
        </w:rPr>
      </w:pPr>
    </w:p>
    <w:p w:rsidR="00316C50" w:rsidRPr="008F6F2E" w:rsidRDefault="00316C50" w:rsidP="00310C81">
      <w:pPr>
        <w:widowControl/>
        <w:spacing w:line="288" w:lineRule="auto"/>
        <w:jc w:val="both"/>
        <w:rPr>
          <w:rFonts w:ascii="Arial" w:hAnsi="Arial" w:cs="Arial"/>
          <w:snapToGrid/>
          <w:sz w:val="24"/>
          <w:szCs w:val="24"/>
        </w:rPr>
      </w:pPr>
      <w:r w:rsidRPr="008F6F2E">
        <w:rPr>
          <w:rFonts w:ascii="Arial" w:hAnsi="Arial" w:cs="Arial"/>
          <w:snapToGrid/>
          <w:sz w:val="24"/>
          <w:szCs w:val="24"/>
        </w:rPr>
        <w:t xml:space="preserve">     </w:t>
      </w:r>
      <w:r w:rsidR="000C0BB1">
        <w:rPr>
          <w:rFonts w:ascii="Arial" w:hAnsi="Arial" w:cs="Arial"/>
          <w:snapToGrid/>
          <w:sz w:val="24"/>
          <w:szCs w:val="24"/>
        </w:rPr>
        <w:t>2</w:t>
      </w:r>
      <w:r w:rsidRPr="008F6F2E">
        <w:rPr>
          <w:rFonts w:ascii="Arial" w:hAnsi="Arial" w:cs="Arial"/>
          <w:snapToGrid/>
          <w:sz w:val="24"/>
          <w:szCs w:val="24"/>
        </w:rPr>
        <w:t xml:space="preserve">. </w:t>
      </w:r>
      <w:r>
        <w:rPr>
          <w:rFonts w:ascii="Arial" w:hAnsi="Arial" w:cs="Arial"/>
          <w:snapToGrid/>
          <w:sz w:val="24"/>
          <w:szCs w:val="24"/>
        </w:rPr>
        <w:t xml:space="preserve">Дополнить Решение приложением </w:t>
      </w:r>
      <w:r w:rsidR="00D70C1A">
        <w:rPr>
          <w:rFonts w:ascii="Arial" w:hAnsi="Arial" w:cs="Arial"/>
          <w:snapToGrid/>
          <w:sz w:val="24"/>
          <w:szCs w:val="24"/>
        </w:rPr>
        <w:t>6</w:t>
      </w:r>
      <w:r>
        <w:rPr>
          <w:rFonts w:ascii="Arial" w:hAnsi="Arial" w:cs="Arial"/>
          <w:snapToGrid/>
          <w:sz w:val="24"/>
          <w:szCs w:val="24"/>
        </w:rPr>
        <w:t>.</w:t>
      </w:r>
      <w:r w:rsidR="000C0BB1">
        <w:rPr>
          <w:rFonts w:ascii="Arial" w:hAnsi="Arial" w:cs="Arial"/>
          <w:snapToGrid/>
          <w:sz w:val="24"/>
          <w:szCs w:val="24"/>
        </w:rPr>
        <w:t>2</w:t>
      </w:r>
      <w:r w:rsidRPr="008F6F2E">
        <w:rPr>
          <w:rFonts w:ascii="Arial" w:hAnsi="Arial" w:cs="Arial"/>
          <w:snapToGrid/>
          <w:sz w:val="24"/>
          <w:szCs w:val="24"/>
        </w:rPr>
        <w:t xml:space="preserve"> согласно приложению </w:t>
      </w:r>
      <w:r w:rsidR="000C0BB1">
        <w:rPr>
          <w:rFonts w:ascii="Arial" w:hAnsi="Arial" w:cs="Arial"/>
          <w:snapToGrid/>
          <w:sz w:val="24"/>
          <w:szCs w:val="24"/>
        </w:rPr>
        <w:t>1</w:t>
      </w:r>
      <w:r w:rsidRPr="008F6F2E">
        <w:rPr>
          <w:rFonts w:ascii="Arial" w:hAnsi="Arial" w:cs="Arial"/>
          <w:snapToGrid/>
          <w:sz w:val="24"/>
          <w:szCs w:val="24"/>
        </w:rPr>
        <w:t xml:space="preserve"> к настоящему Решению.</w:t>
      </w:r>
    </w:p>
    <w:p w:rsidR="00316C50" w:rsidRDefault="00316C50" w:rsidP="00310C81">
      <w:pPr>
        <w:widowControl/>
        <w:spacing w:line="288" w:lineRule="auto"/>
        <w:jc w:val="both"/>
        <w:rPr>
          <w:rFonts w:ascii="Arial" w:hAnsi="Arial" w:cs="Arial"/>
          <w:snapToGrid/>
          <w:sz w:val="24"/>
          <w:szCs w:val="24"/>
        </w:rPr>
      </w:pPr>
      <w:r w:rsidRPr="008F6F2E">
        <w:rPr>
          <w:rFonts w:ascii="Arial" w:hAnsi="Arial" w:cs="Arial"/>
          <w:snapToGrid/>
          <w:sz w:val="24"/>
          <w:szCs w:val="24"/>
        </w:rPr>
        <w:t xml:space="preserve">     </w:t>
      </w:r>
      <w:r w:rsidR="000C0BB1">
        <w:rPr>
          <w:rFonts w:ascii="Arial" w:hAnsi="Arial" w:cs="Arial"/>
          <w:snapToGrid/>
          <w:sz w:val="24"/>
          <w:szCs w:val="24"/>
        </w:rPr>
        <w:t>3</w:t>
      </w:r>
      <w:r>
        <w:rPr>
          <w:rFonts w:ascii="Arial" w:hAnsi="Arial" w:cs="Arial"/>
          <w:snapToGrid/>
          <w:sz w:val="24"/>
          <w:szCs w:val="24"/>
        </w:rPr>
        <w:t>.</w:t>
      </w:r>
      <w:r w:rsidRPr="006B1BE8">
        <w:rPr>
          <w:rFonts w:ascii="Arial" w:hAnsi="Arial" w:cs="Arial"/>
          <w:snapToGrid/>
          <w:sz w:val="24"/>
          <w:szCs w:val="24"/>
        </w:rPr>
        <w:t xml:space="preserve"> </w:t>
      </w:r>
      <w:r>
        <w:rPr>
          <w:rFonts w:ascii="Arial" w:hAnsi="Arial" w:cs="Arial"/>
          <w:snapToGrid/>
          <w:sz w:val="24"/>
          <w:szCs w:val="24"/>
        </w:rPr>
        <w:t>Дополнить Решение приложением 8.</w:t>
      </w:r>
      <w:r w:rsidR="000C0BB1">
        <w:rPr>
          <w:rFonts w:ascii="Arial" w:hAnsi="Arial" w:cs="Arial"/>
          <w:snapToGrid/>
          <w:sz w:val="24"/>
          <w:szCs w:val="24"/>
        </w:rPr>
        <w:t>2</w:t>
      </w:r>
      <w:r w:rsidRPr="008F6F2E">
        <w:rPr>
          <w:rFonts w:ascii="Arial" w:hAnsi="Arial" w:cs="Arial"/>
          <w:snapToGrid/>
          <w:sz w:val="24"/>
          <w:szCs w:val="24"/>
        </w:rPr>
        <w:t xml:space="preserve"> </w:t>
      </w:r>
      <w:r>
        <w:rPr>
          <w:rFonts w:ascii="Arial" w:hAnsi="Arial" w:cs="Arial"/>
          <w:snapToGrid/>
          <w:sz w:val="24"/>
          <w:szCs w:val="24"/>
        </w:rPr>
        <w:t xml:space="preserve">согласно приложению </w:t>
      </w:r>
      <w:r w:rsidR="000C0BB1">
        <w:rPr>
          <w:rFonts w:ascii="Arial" w:hAnsi="Arial" w:cs="Arial"/>
          <w:snapToGrid/>
          <w:sz w:val="24"/>
          <w:szCs w:val="24"/>
        </w:rPr>
        <w:t>2</w:t>
      </w:r>
      <w:r>
        <w:rPr>
          <w:rFonts w:ascii="Arial" w:hAnsi="Arial" w:cs="Arial"/>
          <w:snapToGrid/>
          <w:sz w:val="24"/>
          <w:szCs w:val="24"/>
        </w:rPr>
        <w:t xml:space="preserve"> к настоящему Решению.</w:t>
      </w:r>
      <w:r w:rsidRPr="008F6F2E">
        <w:rPr>
          <w:rFonts w:ascii="Arial" w:hAnsi="Arial" w:cs="Arial"/>
          <w:snapToGrid/>
          <w:sz w:val="24"/>
          <w:szCs w:val="24"/>
        </w:rPr>
        <w:t xml:space="preserve">    </w:t>
      </w:r>
    </w:p>
    <w:p w:rsidR="00A26D46" w:rsidRDefault="00A26D46" w:rsidP="00310C81">
      <w:pPr>
        <w:widowControl/>
        <w:spacing w:line="288" w:lineRule="auto"/>
        <w:jc w:val="both"/>
        <w:rPr>
          <w:rFonts w:ascii="Arial" w:hAnsi="Arial" w:cs="Arial"/>
          <w:snapToGrid/>
          <w:sz w:val="24"/>
          <w:szCs w:val="24"/>
        </w:rPr>
      </w:pPr>
      <w:r>
        <w:rPr>
          <w:rFonts w:ascii="Arial" w:hAnsi="Arial" w:cs="Arial"/>
          <w:snapToGrid/>
          <w:sz w:val="24"/>
          <w:szCs w:val="24"/>
        </w:rPr>
        <w:t xml:space="preserve">     4</w:t>
      </w:r>
      <w:proofErr w:type="gramStart"/>
      <w:r>
        <w:rPr>
          <w:rFonts w:ascii="Arial" w:hAnsi="Arial" w:cs="Arial"/>
          <w:snapToGrid/>
          <w:sz w:val="24"/>
          <w:szCs w:val="24"/>
        </w:rPr>
        <w:t xml:space="preserve"> Д</w:t>
      </w:r>
      <w:proofErr w:type="gramEnd"/>
      <w:r>
        <w:rPr>
          <w:rFonts w:ascii="Arial" w:hAnsi="Arial" w:cs="Arial"/>
          <w:snapToGrid/>
          <w:sz w:val="24"/>
          <w:szCs w:val="24"/>
        </w:rPr>
        <w:t xml:space="preserve">ополнить Решение приложением </w:t>
      </w:r>
      <w:r w:rsidR="0058400C">
        <w:rPr>
          <w:rFonts w:ascii="Arial" w:hAnsi="Arial" w:cs="Arial"/>
          <w:snapToGrid/>
          <w:sz w:val="24"/>
          <w:szCs w:val="24"/>
        </w:rPr>
        <w:t>10.1 согласно приложению 3 к настоящему Решению.</w:t>
      </w:r>
    </w:p>
    <w:p w:rsidR="00FF210C" w:rsidRPr="007B1D70" w:rsidRDefault="00316C50" w:rsidP="00310C81">
      <w:pPr>
        <w:widowControl/>
        <w:tabs>
          <w:tab w:val="num" w:pos="1637"/>
        </w:tabs>
        <w:spacing w:line="288" w:lineRule="auto"/>
        <w:jc w:val="both"/>
        <w:rPr>
          <w:rFonts w:ascii="Arial" w:hAnsi="Arial" w:cs="Arial"/>
          <w:snapToGrid/>
          <w:sz w:val="24"/>
          <w:szCs w:val="24"/>
        </w:rPr>
      </w:pPr>
      <w:r>
        <w:rPr>
          <w:rFonts w:ascii="Arial" w:hAnsi="Arial" w:cs="Arial"/>
          <w:snapToGrid/>
          <w:sz w:val="24"/>
          <w:szCs w:val="24"/>
        </w:rPr>
        <w:t xml:space="preserve"> </w:t>
      </w:r>
      <w:r w:rsidR="00FF210C" w:rsidRPr="00197C96">
        <w:rPr>
          <w:rFonts w:ascii="Arial" w:hAnsi="Arial" w:cs="Arial"/>
          <w:snapToGrid/>
          <w:sz w:val="24"/>
          <w:szCs w:val="24"/>
        </w:rPr>
        <w:t xml:space="preserve">  </w:t>
      </w:r>
      <w:bookmarkStart w:id="1" w:name="_Toc164233669"/>
      <w:r w:rsidR="00FF210C">
        <w:rPr>
          <w:rFonts w:ascii="Arial" w:hAnsi="Arial" w:cs="Arial"/>
          <w:snapToGrid/>
          <w:sz w:val="24"/>
          <w:szCs w:val="24"/>
        </w:rPr>
        <w:t xml:space="preserve"> </w:t>
      </w:r>
      <w:bookmarkEnd w:id="1"/>
      <w:r w:rsidR="0058400C">
        <w:rPr>
          <w:rFonts w:ascii="Arial" w:hAnsi="Arial" w:cs="Arial"/>
          <w:snapToGrid/>
          <w:sz w:val="24"/>
          <w:szCs w:val="24"/>
        </w:rPr>
        <w:t>5</w:t>
      </w:r>
      <w:r w:rsidR="00FF210C" w:rsidRPr="007B1D70">
        <w:rPr>
          <w:rFonts w:ascii="Arial" w:hAnsi="Arial" w:cs="Arial"/>
          <w:snapToGrid/>
          <w:sz w:val="24"/>
          <w:szCs w:val="24"/>
        </w:rPr>
        <w:t>. Настоящее Решение  вступает в силу со дня его опубликования.</w:t>
      </w:r>
    </w:p>
    <w:p w:rsidR="00FF210C" w:rsidRDefault="00FF210C" w:rsidP="00310C81">
      <w:pPr>
        <w:widowControl/>
        <w:spacing w:line="288" w:lineRule="auto"/>
        <w:jc w:val="both"/>
        <w:rPr>
          <w:rFonts w:ascii="Arial" w:hAnsi="Arial" w:cs="Arial"/>
          <w:b/>
          <w:sz w:val="28"/>
          <w:szCs w:val="28"/>
        </w:rPr>
      </w:pPr>
    </w:p>
    <w:p w:rsidR="00FF210C" w:rsidRPr="007B1D70" w:rsidRDefault="00FF210C" w:rsidP="00FF210C">
      <w:pPr>
        <w:widowControl/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Г</w:t>
      </w:r>
      <w:r w:rsidRPr="00C43E4C">
        <w:rPr>
          <w:rFonts w:ascii="Arial" w:hAnsi="Arial" w:cs="Arial"/>
          <w:b/>
          <w:sz w:val="28"/>
          <w:szCs w:val="28"/>
        </w:rPr>
        <w:t>лав</w:t>
      </w:r>
      <w:r>
        <w:rPr>
          <w:rFonts w:ascii="Arial" w:hAnsi="Arial" w:cs="Arial"/>
          <w:b/>
          <w:sz w:val="28"/>
          <w:szCs w:val="28"/>
        </w:rPr>
        <w:t>а Клетнянского</w:t>
      </w:r>
      <w:r w:rsidRPr="007B1D70">
        <w:rPr>
          <w:rFonts w:ascii="Arial" w:hAnsi="Arial" w:cs="Arial"/>
          <w:b/>
          <w:sz w:val="28"/>
          <w:szCs w:val="28"/>
        </w:rPr>
        <w:t xml:space="preserve"> района</w:t>
      </w:r>
      <w:r>
        <w:rPr>
          <w:rFonts w:ascii="Arial" w:hAnsi="Arial" w:cs="Arial"/>
          <w:b/>
          <w:sz w:val="28"/>
          <w:szCs w:val="28"/>
        </w:rPr>
        <w:t xml:space="preserve">       </w:t>
      </w:r>
      <w:r w:rsidRPr="007B1D70">
        <w:rPr>
          <w:rFonts w:ascii="Arial" w:hAnsi="Arial" w:cs="Arial"/>
          <w:b/>
          <w:sz w:val="28"/>
          <w:szCs w:val="28"/>
        </w:rPr>
        <w:t xml:space="preserve">                                      </w:t>
      </w:r>
      <w:r w:rsidR="0062159F">
        <w:rPr>
          <w:rFonts w:ascii="Arial" w:hAnsi="Arial" w:cs="Arial"/>
          <w:b/>
          <w:sz w:val="28"/>
          <w:szCs w:val="28"/>
        </w:rPr>
        <w:t>Н.И.Нечипоренко</w:t>
      </w:r>
    </w:p>
    <w:p w:rsidR="00FF210C" w:rsidRDefault="00FF210C" w:rsidP="00FF210C">
      <w:pPr>
        <w:widowControl/>
        <w:jc w:val="both"/>
        <w:rPr>
          <w:rFonts w:ascii="Arial" w:hAnsi="Arial" w:cs="Arial"/>
          <w:sz w:val="24"/>
          <w:szCs w:val="24"/>
        </w:rPr>
      </w:pPr>
    </w:p>
    <w:p w:rsidR="00FF210C" w:rsidRPr="00BA438E" w:rsidRDefault="00FF210C" w:rsidP="00FF210C">
      <w:pPr>
        <w:widowControl/>
        <w:jc w:val="both"/>
        <w:rPr>
          <w:rFonts w:ascii="Arial" w:hAnsi="Arial" w:cs="Arial"/>
          <w:sz w:val="24"/>
          <w:szCs w:val="24"/>
        </w:rPr>
      </w:pPr>
      <w:proofErr w:type="spellStart"/>
      <w:r w:rsidRPr="00BA438E">
        <w:rPr>
          <w:rFonts w:ascii="Arial" w:hAnsi="Arial" w:cs="Arial"/>
          <w:sz w:val="24"/>
          <w:szCs w:val="24"/>
        </w:rPr>
        <w:t>Исп.В.</w:t>
      </w:r>
      <w:r w:rsidR="0062159F">
        <w:rPr>
          <w:rFonts w:ascii="Arial" w:hAnsi="Arial" w:cs="Arial"/>
          <w:sz w:val="24"/>
          <w:szCs w:val="24"/>
        </w:rPr>
        <w:t>Н.Кортелева</w:t>
      </w:r>
      <w:proofErr w:type="spellEnd"/>
    </w:p>
    <w:p w:rsidR="00FF210C" w:rsidRPr="00BA438E" w:rsidRDefault="00FF210C" w:rsidP="00FF210C">
      <w:pPr>
        <w:widowControl/>
        <w:jc w:val="both"/>
        <w:rPr>
          <w:rFonts w:ascii="Arial" w:hAnsi="Arial" w:cs="Arial"/>
          <w:sz w:val="24"/>
          <w:szCs w:val="24"/>
        </w:rPr>
      </w:pPr>
      <w:r w:rsidRPr="00BA438E">
        <w:rPr>
          <w:rFonts w:ascii="Arial" w:hAnsi="Arial" w:cs="Arial"/>
          <w:sz w:val="24"/>
          <w:szCs w:val="24"/>
        </w:rPr>
        <w:t>Тел.9 14 52</w:t>
      </w:r>
    </w:p>
    <w:p w:rsidR="00FF210C" w:rsidRDefault="00FF210C" w:rsidP="00FF210C">
      <w:pPr>
        <w:rPr>
          <w:rFonts w:ascii="Arial" w:hAnsi="Arial" w:cs="Arial"/>
          <w:sz w:val="24"/>
          <w:szCs w:val="24"/>
        </w:rPr>
      </w:pPr>
    </w:p>
    <w:p w:rsidR="00D5426F" w:rsidRDefault="00D5426F"/>
    <w:sectPr w:rsidR="00D5426F" w:rsidSect="0004405A">
      <w:pgSz w:w="11906" w:h="16838" w:code="9"/>
      <w:pgMar w:top="454" w:right="567" w:bottom="454" w:left="1021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1B53B4"/>
    <w:multiLevelType w:val="hybridMultilevel"/>
    <w:tmpl w:val="C764F514"/>
    <w:lvl w:ilvl="0" w:tplc="E0386810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343A"/>
    <w:rsid w:val="00004D7B"/>
    <w:rsid w:val="0002469D"/>
    <w:rsid w:val="000A7646"/>
    <w:rsid w:val="000B5076"/>
    <w:rsid w:val="000B5876"/>
    <w:rsid w:val="000B7E97"/>
    <w:rsid w:val="000C0BB1"/>
    <w:rsid w:val="000E0E98"/>
    <w:rsid w:val="000F6257"/>
    <w:rsid w:val="00145F83"/>
    <w:rsid w:val="00173C3A"/>
    <w:rsid w:val="00180F3E"/>
    <w:rsid w:val="001876A9"/>
    <w:rsid w:val="001929C7"/>
    <w:rsid w:val="001B66D6"/>
    <w:rsid w:val="001E09A3"/>
    <w:rsid w:val="001E4B97"/>
    <w:rsid w:val="00201622"/>
    <w:rsid w:val="00233390"/>
    <w:rsid w:val="002847A8"/>
    <w:rsid w:val="00285753"/>
    <w:rsid w:val="00294A4B"/>
    <w:rsid w:val="002D73DE"/>
    <w:rsid w:val="00310C81"/>
    <w:rsid w:val="00316C50"/>
    <w:rsid w:val="003506C9"/>
    <w:rsid w:val="00360811"/>
    <w:rsid w:val="00371DEF"/>
    <w:rsid w:val="00373CF1"/>
    <w:rsid w:val="003A5E31"/>
    <w:rsid w:val="003D56BB"/>
    <w:rsid w:val="00401F85"/>
    <w:rsid w:val="00424323"/>
    <w:rsid w:val="00425DF3"/>
    <w:rsid w:val="00433D36"/>
    <w:rsid w:val="00437D17"/>
    <w:rsid w:val="0045441B"/>
    <w:rsid w:val="00470960"/>
    <w:rsid w:val="00485D65"/>
    <w:rsid w:val="00495845"/>
    <w:rsid w:val="004A6A34"/>
    <w:rsid w:val="004F09FA"/>
    <w:rsid w:val="0050653C"/>
    <w:rsid w:val="00513556"/>
    <w:rsid w:val="0052692E"/>
    <w:rsid w:val="0058400C"/>
    <w:rsid w:val="005C2F7A"/>
    <w:rsid w:val="005D6619"/>
    <w:rsid w:val="005E0331"/>
    <w:rsid w:val="00604973"/>
    <w:rsid w:val="0062159F"/>
    <w:rsid w:val="00651442"/>
    <w:rsid w:val="00660D02"/>
    <w:rsid w:val="00661561"/>
    <w:rsid w:val="006851A5"/>
    <w:rsid w:val="006A2DA4"/>
    <w:rsid w:val="006A4B2F"/>
    <w:rsid w:val="006C22C3"/>
    <w:rsid w:val="006C47B2"/>
    <w:rsid w:val="00761351"/>
    <w:rsid w:val="0076343A"/>
    <w:rsid w:val="00783270"/>
    <w:rsid w:val="007B4FC9"/>
    <w:rsid w:val="007B7310"/>
    <w:rsid w:val="007C4664"/>
    <w:rsid w:val="007C6CCF"/>
    <w:rsid w:val="007C7236"/>
    <w:rsid w:val="00813F05"/>
    <w:rsid w:val="0081480E"/>
    <w:rsid w:val="0081636A"/>
    <w:rsid w:val="008308AB"/>
    <w:rsid w:val="00835021"/>
    <w:rsid w:val="00860C7F"/>
    <w:rsid w:val="00865017"/>
    <w:rsid w:val="00870C3F"/>
    <w:rsid w:val="0088124C"/>
    <w:rsid w:val="00884B13"/>
    <w:rsid w:val="0088793B"/>
    <w:rsid w:val="00894617"/>
    <w:rsid w:val="008D2388"/>
    <w:rsid w:val="009145D5"/>
    <w:rsid w:val="009160D8"/>
    <w:rsid w:val="00941C21"/>
    <w:rsid w:val="0097272C"/>
    <w:rsid w:val="00974842"/>
    <w:rsid w:val="009A0BEF"/>
    <w:rsid w:val="009A6A03"/>
    <w:rsid w:val="009C0560"/>
    <w:rsid w:val="009E2CF7"/>
    <w:rsid w:val="009F703C"/>
    <w:rsid w:val="00A0096D"/>
    <w:rsid w:val="00A00F6B"/>
    <w:rsid w:val="00A045A4"/>
    <w:rsid w:val="00A26D46"/>
    <w:rsid w:val="00A34CE6"/>
    <w:rsid w:val="00AB6A2F"/>
    <w:rsid w:val="00AD5210"/>
    <w:rsid w:val="00AF6021"/>
    <w:rsid w:val="00B14ADF"/>
    <w:rsid w:val="00B3587E"/>
    <w:rsid w:val="00B56E0E"/>
    <w:rsid w:val="00B7060E"/>
    <w:rsid w:val="00B72851"/>
    <w:rsid w:val="00B7395E"/>
    <w:rsid w:val="00BB029C"/>
    <w:rsid w:val="00C16128"/>
    <w:rsid w:val="00C22B35"/>
    <w:rsid w:val="00C41245"/>
    <w:rsid w:val="00C54977"/>
    <w:rsid w:val="00C74774"/>
    <w:rsid w:val="00C7786B"/>
    <w:rsid w:val="00C901B3"/>
    <w:rsid w:val="00C9034C"/>
    <w:rsid w:val="00CA10A1"/>
    <w:rsid w:val="00CA4D3D"/>
    <w:rsid w:val="00D27B2B"/>
    <w:rsid w:val="00D5426F"/>
    <w:rsid w:val="00D70C1A"/>
    <w:rsid w:val="00D93629"/>
    <w:rsid w:val="00DC763C"/>
    <w:rsid w:val="00DE61B7"/>
    <w:rsid w:val="00E10C28"/>
    <w:rsid w:val="00E16FC7"/>
    <w:rsid w:val="00E41010"/>
    <w:rsid w:val="00E4748A"/>
    <w:rsid w:val="00E668CE"/>
    <w:rsid w:val="00E97267"/>
    <w:rsid w:val="00EA1EDA"/>
    <w:rsid w:val="00EF5D96"/>
    <w:rsid w:val="00EF5E13"/>
    <w:rsid w:val="00F07A8F"/>
    <w:rsid w:val="00F21141"/>
    <w:rsid w:val="00F55CEE"/>
    <w:rsid w:val="00F64E62"/>
    <w:rsid w:val="00F70EE7"/>
    <w:rsid w:val="00F71276"/>
    <w:rsid w:val="00F74AA0"/>
    <w:rsid w:val="00F84B5B"/>
    <w:rsid w:val="00F93FF8"/>
    <w:rsid w:val="00FF210C"/>
    <w:rsid w:val="00FF22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10C"/>
    <w:pPr>
      <w:widowControl w:val="0"/>
      <w:spacing w:after="0" w:line="240" w:lineRule="auto"/>
    </w:pPr>
    <w:rPr>
      <w:rFonts w:ascii="Tms Rmn" w:eastAsia="Times New Roman" w:hAnsi="Tms Rmn" w:cs="Times New Roman"/>
      <w:snapToGrid w:val="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FF210C"/>
    <w:pPr>
      <w:widowControl/>
    </w:pPr>
    <w:rPr>
      <w:rFonts w:ascii="Verdana" w:hAnsi="Verdana" w:cs="Verdana"/>
      <w:snapToGrid/>
      <w:lang w:val="en-US" w:eastAsia="en-US"/>
    </w:rPr>
  </w:style>
  <w:style w:type="paragraph" w:customStyle="1" w:styleId="a4">
    <w:name w:val="Знак Знак Знак Знак"/>
    <w:basedOn w:val="a"/>
    <w:rsid w:val="00A34CE6"/>
    <w:pPr>
      <w:widowControl/>
    </w:pPr>
    <w:rPr>
      <w:rFonts w:ascii="Verdana" w:hAnsi="Verdana" w:cs="Verdana"/>
      <w:snapToGrid/>
      <w:lang w:val="en-US" w:eastAsia="en-US"/>
    </w:rPr>
  </w:style>
  <w:style w:type="paragraph" w:customStyle="1" w:styleId="a5">
    <w:name w:val="Знак Знак Знак Знак"/>
    <w:basedOn w:val="a"/>
    <w:rsid w:val="00F64E62"/>
    <w:pPr>
      <w:widowControl/>
    </w:pPr>
    <w:rPr>
      <w:rFonts w:ascii="Times New Roman" w:hAnsi="Times New Roman"/>
      <w:snapToGrid/>
      <w:lang w:val="en-US" w:eastAsia="en-US"/>
    </w:rPr>
  </w:style>
  <w:style w:type="paragraph" w:customStyle="1" w:styleId="a6">
    <w:name w:val="Знак Знак Знак Знак"/>
    <w:basedOn w:val="a"/>
    <w:rsid w:val="00D70C1A"/>
    <w:pPr>
      <w:widowControl/>
    </w:pPr>
    <w:rPr>
      <w:rFonts w:ascii="Times New Roman" w:hAnsi="Times New Roman"/>
      <w:snapToGrid/>
      <w:lang w:val="en-US" w:eastAsia="en-US"/>
    </w:rPr>
  </w:style>
  <w:style w:type="paragraph" w:styleId="a7">
    <w:name w:val="List Paragraph"/>
    <w:basedOn w:val="a"/>
    <w:uiPriority w:val="34"/>
    <w:qFormat/>
    <w:rsid w:val="007832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10C"/>
    <w:pPr>
      <w:widowControl w:val="0"/>
      <w:spacing w:after="0" w:line="240" w:lineRule="auto"/>
    </w:pPr>
    <w:rPr>
      <w:rFonts w:ascii="Tms Rmn" w:eastAsia="Times New Roman" w:hAnsi="Tms Rmn" w:cs="Times New Roman"/>
      <w:snapToGrid w:val="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FF210C"/>
    <w:pPr>
      <w:widowControl/>
    </w:pPr>
    <w:rPr>
      <w:rFonts w:ascii="Verdana" w:hAnsi="Verdana" w:cs="Verdana"/>
      <w:snapToGrid/>
      <w:lang w:val="en-US" w:eastAsia="en-US"/>
    </w:rPr>
  </w:style>
  <w:style w:type="paragraph" w:customStyle="1" w:styleId="a4">
    <w:name w:val="Знак Знак Знак Знак"/>
    <w:basedOn w:val="a"/>
    <w:rsid w:val="00A34CE6"/>
    <w:pPr>
      <w:widowControl/>
    </w:pPr>
    <w:rPr>
      <w:rFonts w:ascii="Verdana" w:hAnsi="Verdana" w:cs="Verdana"/>
      <w:snapToGrid/>
      <w:lang w:val="en-US" w:eastAsia="en-US"/>
    </w:rPr>
  </w:style>
  <w:style w:type="paragraph" w:customStyle="1" w:styleId="a5">
    <w:name w:val="Знак Знак Знак Знак"/>
    <w:basedOn w:val="a"/>
    <w:rsid w:val="00F64E62"/>
    <w:pPr>
      <w:widowControl/>
    </w:pPr>
    <w:rPr>
      <w:rFonts w:ascii="Times New Roman" w:hAnsi="Times New Roman"/>
      <w:snapToGrid/>
      <w:lang w:val="en-US" w:eastAsia="en-US"/>
    </w:rPr>
  </w:style>
  <w:style w:type="paragraph" w:customStyle="1" w:styleId="a6">
    <w:name w:val="Знак Знак Знак Знак"/>
    <w:basedOn w:val="a"/>
    <w:rsid w:val="00D70C1A"/>
    <w:pPr>
      <w:widowControl/>
    </w:pPr>
    <w:rPr>
      <w:rFonts w:ascii="Times New Roman" w:hAnsi="Times New Roman"/>
      <w:snapToGrid/>
      <w:lang w:val="en-US" w:eastAsia="en-US"/>
    </w:rPr>
  </w:style>
  <w:style w:type="paragraph" w:styleId="a7">
    <w:name w:val="List Paragraph"/>
    <w:basedOn w:val="a"/>
    <w:uiPriority w:val="34"/>
    <w:qFormat/>
    <w:rsid w:val="007832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5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9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811</TotalTime>
  <Pages>1</Pages>
  <Words>623</Words>
  <Characters>3554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2013-03-28T12:11:00Z</cp:lastPrinted>
  <dcterms:created xsi:type="dcterms:W3CDTF">2013-02-11T05:23:00Z</dcterms:created>
  <dcterms:modified xsi:type="dcterms:W3CDTF">2018-03-12T09:52:00Z</dcterms:modified>
</cp:coreProperties>
</file>