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21" w:rsidRPr="00A52340" w:rsidRDefault="00FF7E21" w:rsidP="00A52340">
      <w:pPr>
        <w:spacing w:after="0" w:line="240" w:lineRule="auto"/>
        <w:jc w:val="center"/>
        <w:rPr>
          <w:b/>
        </w:rPr>
      </w:pPr>
      <w:r w:rsidRPr="00A52340">
        <w:rPr>
          <w:b/>
        </w:rPr>
        <w:t>Пояснительная записка</w:t>
      </w:r>
    </w:p>
    <w:p w:rsidR="002755AE" w:rsidRPr="00A52340" w:rsidRDefault="00FF7E21" w:rsidP="00A52340">
      <w:pPr>
        <w:spacing w:after="0" w:line="240" w:lineRule="auto"/>
        <w:jc w:val="center"/>
        <w:rPr>
          <w:sz w:val="18"/>
          <w:szCs w:val="18"/>
        </w:rPr>
      </w:pPr>
      <w:r w:rsidRPr="00A52340">
        <w:rPr>
          <w:sz w:val="18"/>
          <w:szCs w:val="18"/>
        </w:rPr>
        <w:t>к проекту решения районного Совета народных депутатов "О внесении изменений в Решение районного Совета народных депутатов "О бюджете муниципального образования «Клетнянский муниципальный район» на 201</w:t>
      </w:r>
      <w:r w:rsidR="007A2BC2" w:rsidRPr="00A52340">
        <w:rPr>
          <w:sz w:val="18"/>
          <w:szCs w:val="18"/>
        </w:rPr>
        <w:t>3</w:t>
      </w:r>
      <w:r w:rsidRPr="00A52340">
        <w:rPr>
          <w:sz w:val="18"/>
          <w:szCs w:val="18"/>
        </w:rPr>
        <w:t xml:space="preserve"> год и на плановый период 201</w:t>
      </w:r>
      <w:r w:rsidR="007A2BC2" w:rsidRPr="00A52340">
        <w:rPr>
          <w:sz w:val="18"/>
          <w:szCs w:val="18"/>
        </w:rPr>
        <w:t>4</w:t>
      </w:r>
      <w:r w:rsidRPr="00A52340">
        <w:rPr>
          <w:sz w:val="18"/>
          <w:szCs w:val="18"/>
        </w:rPr>
        <w:t xml:space="preserve"> и 201</w:t>
      </w:r>
      <w:r w:rsidR="007A2BC2" w:rsidRPr="00A52340">
        <w:rPr>
          <w:sz w:val="18"/>
          <w:szCs w:val="18"/>
        </w:rPr>
        <w:t>5</w:t>
      </w:r>
      <w:r w:rsidRPr="00A52340">
        <w:rPr>
          <w:sz w:val="18"/>
          <w:szCs w:val="18"/>
        </w:rPr>
        <w:t xml:space="preserve"> годов"</w:t>
      </w:r>
    </w:p>
    <w:p w:rsidR="00FF7E21" w:rsidRPr="00A52340" w:rsidRDefault="00FF7E21" w:rsidP="00A52340">
      <w:pPr>
        <w:spacing w:after="0" w:line="240" w:lineRule="auto"/>
        <w:jc w:val="center"/>
      </w:pPr>
    </w:p>
    <w:p w:rsidR="00FF7E21" w:rsidRPr="00A52340" w:rsidRDefault="0040340E" w:rsidP="00A52340">
      <w:pPr>
        <w:spacing w:after="0" w:line="240" w:lineRule="auto"/>
        <w:jc w:val="both"/>
      </w:pPr>
      <w:r w:rsidRPr="00A52340">
        <w:t xml:space="preserve">         Н</w:t>
      </w:r>
      <w:r w:rsidR="00FF7E21" w:rsidRPr="00A52340">
        <w:t xml:space="preserve">а рассмотрение очередной сессии районного Совета народных депутатов </w:t>
      </w:r>
      <w:r w:rsidRPr="00A52340">
        <w:t xml:space="preserve">вносится </w:t>
      </w:r>
      <w:r w:rsidR="00FF7E21" w:rsidRPr="00A52340">
        <w:t>данный прое</w:t>
      </w:r>
      <w:proofErr w:type="gramStart"/>
      <w:r w:rsidR="00FF7E21" w:rsidRPr="00A52340">
        <w:t>кт в св</w:t>
      </w:r>
      <w:proofErr w:type="gramEnd"/>
      <w:r w:rsidR="00FF7E21" w:rsidRPr="00A52340">
        <w:t xml:space="preserve">язи с необходимостью корректировок </w:t>
      </w:r>
      <w:r w:rsidR="007A2BC2" w:rsidRPr="00A52340">
        <w:t>на сумму средств выделенных из областного бюджета и остатков на счете бюджета муниципального района по состоянию на 01.01.2013 года</w:t>
      </w:r>
      <w:r w:rsidRPr="00A52340">
        <w:t>:</w:t>
      </w:r>
    </w:p>
    <w:p w:rsidR="004E13D2" w:rsidRPr="00A52340" w:rsidRDefault="004F13E0" w:rsidP="00A52340">
      <w:pPr>
        <w:spacing w:after="0" w:line="240" w:lineRule="auto"/>
        <w:jc w:val="both"/>
        <w:rPr>
          <w:b/>
          <w:u w:val="single"/>
        </w:rPr>
      </w:pPr>
      <w:r w:rsidRPr="00A52340">
        <w:t xml:space="preserve">        </w:t>
      </w:r>
      <w:r w:rsidRPr="00A52340">
        <w:rPr>
          <w:b/>
          <w:u w:val="single"/>
        </w:rPr>
        <w:t>1.</w:t>
      </w:r>
      <w:r w:rsidR="00126775" w:rsidRPr="00A52340">
        <w:rPr>
          <w:b/>
          <w:u w:val="single"/>
        </w:rPr>
        <w:t xml:space="preserve"> </w:t>
      </w:r>
      <w:r w:rsidR="004E13D2" w:rsidRPr="00A52340">
        <w:rPr>
          <w:b/>
          <w:u w:val="single"/>
        </w:rPr>
        <w:t xml:space="preserve">Доходы + </w:t>
      </w:r>
      <w:r w:rsidR="007A2BC2" w:rsidRPr="00A52340">
        <w:rPr>
          <w:b/>
          <w:u w:val="single"/>
        </w:rPr>
        <w:t xml:space="preserve">3881600 </w:t>
      </w:r>
      <w:r w:rsidR="004E13D2" w:rsidRPr="00A52340">
        <w:rPr>
          <w:b/>
          <w:u w:val="single"/>
        </w:rPr>
        <w:t>рублей.</w:t>
      </w:r>
    </w:p>
    <w:p w:rsidR="00EB2695" w:rsidRPr="00A52340" w:rsidRDefault="004E13D2" w:rsidP="00A52340">
      <w:pPr>
        <w:spacing w:after="0" w:line="240" w:lineRule="auto"/>
        <w:jc w:val="both"/>
      </w:pPr>
      <w:r w:rsidRPr="00A52340">
        <w:rPr>
          <w:b/>
        </w:rPr>
        <w:t xml:space="preserve">        1.1. </w:t>
      </w:r>
      <w:r w:rsidR="00EB2695" w:rsidRPr="00A52340">
        <w:rPr>
          <w:b/>
        </w:rPr>
        <w:t xml:space="preserve">План по собственным доходам </w:t>
      </w:r>
      <w:r w:rsidR="007A2BC2" w:rsidRPr="00A52340">
        <w:rPr>
          <w:b/>
        </w:rPr>
        <w:t xml:space="preserve">остается без изменений, </w:t>
      </w:r>
      <w:r w:rsidR="007A2BC2" w:rsidRPr="00A52340">
        <w:t>за исключением текстовых правок по группе налогов на совокупный доход в связи с применением с 1 января 2013 года бюджетной классификации утвержденной приказом Минфина от 21.12.12.№171н (бюджет муниципального района на 2013 год составлен с применением классификации утвержденной приказом Минфина №</w:t>
      </w:r>
      <w:r w:rsidR="00E32BC7" w:rsidRPr="00A52340">
        <w:t>180н от 21.12.12.).</w:t>
      </w:r>
    </w:p>
    <w:p w:rsidR="00697421" w:rsidRPr="00A52340" w:rsidRDefault="00EB2695" w:rsidP="00A52340">
      <w:pPr>
        <w:spacing w:after="0" w:line="240" w:lineRule="auto"/>
        <w:jc w:val="both"/>
      </w:pPr>
      <w:r w:rsidRPr="00A52340">
        <w:t xml:space="preserve">        </w:t>
      </w:r>
      <w:r w:rsidR="004E13D2" w:rsidRPr="00A52340">
        <w:t xml:space="preserve"> </w:t>
      </w:r>
      <w:r w:rsidR="004E13D2" w:rsidRPr="00A52340">
        <w:rPr>
          <w:b/>
        </w:rPr>
        <w:t>1</w:t>
      </w:r>
      <w:r w:rsidR="004E13D2" w:rsidRPr="00A52340">
        <w:t>.</w:t>
      </w:r>
      <w:r w:rsidRPr="00A52340">
        <w:rPr>
          <w:b/>
        </w:rPr>
        <w:t xml:space="preserve">2. </w:t>
      </w:r>
      <w:r w:rsidR="00126775" w:rsidRPr="00A52340">
        <w:rPr>
          <w:b/>
        </w:rPr>
        <w:t>Безвозмездные поступления</w:t>
      </w:r>
      <w:r w:rsidR="00126775" w:rsidRPr="00A52340">
        <w:t xml:space="preserve"> </w:t>
      </w:r>
      <w:r w:rsidR="00126775" w:rsidRPr="00A52340">
        <w:rPr>
          <w:b/>
        </w:rPr>
        <w:t>от бюджетов других уровней</w:t>
      </w:r>
      <w:r w:rsidR="004F13E0" w:rsidRPr="00A52340">
        <w:rPr>
          <w:b/>
        </w:rPr>
        <w:t xml:space="preserve"> у</w:t>
      </w:r>
      <w:r w:rsidR="00B32E46" w:rsidRPr="00A52340">
        <w:rPr>
          <w:b/>
        </w:rPr>
        <w:t>велич</w:t>
      </w:r>
      <w:r w:rsidR="000F05BD" w:rsidRPr="00A52340">
        <w:rPr>
          <w:b/>
        </w:rPr>
        <w:t>иваются</w:t>
      </w:r>
      <w:r w:rsidR="004F13E0" w:rsidRPr="00A52340">
        <w:rPr>
          <w:b/>
        </w:rPr>
        <w:t xml:space="preserve"> на </w:t>
      </w:r>
      <w:r w:rsidR="00E32BC7" w:rsidRPr="00A52340">
        <w:rPr>
          <w:b/>
        </w:rPr>
        <w:t>3881600</w:t>
      </w:r>
      <w:r w:rsidR="004F13E0" w:rsidRPr="00A52340">
        <w:rPr>
          <w:b/>
        </w:rPr>
        <w:t xml:space="preserve"> рублей</w:t>
      </w:r>
      <w:r w:rsidR="00697421" w:rsidRPr="00A52340">
        <w:t>:</w:t>
      </w:r>
    </w:p>
    <w:p w:rsidR="00330B3C" w:rsidRPr="00A52340" w:rsidRDefault="00697421" w:rsidP="00A52340">
      <w:pPr>
        <w:spacing w:after="0" w:line="240" w:lineRule="auto"/>
        <w:jc w:val="both"/>
      </w:pPr>
      <w:r w:rsidRPr="00A52340">
        <w:t xml:space="preserve">       </w:t>
      </w:r>
      <w:r w:rsidR="002D040E" w:rsidRPr="00A52340">
        <w:t xml:space="preserve">- </w:t>
      </w:r>
      <w:r w:rsidR="00F478FA" w:rsidRPr="00A52340">
        <w:t xml:space="preserve"> </w:t>
      </w:r>
      <w:r w:rsidR="00330B3C" w:rsidRPr="00A52340">
        <w:t xml:space="preserve">120000 рублей – субсидии на реализацию областной </w:t>
      </w:r>
      <w:r w:rsidR="00F478FA" w:rsidRPr="00A52340">
        <w:t>программ</w:t>
      </w:r>
      <w:r w:rsidR="00330B3C" w:rsidRPr="00A52340">
        <w:t>ы</w:t>
      </w:r>
      <w:r w:rsidR="00F478FA" w:rsidRPr="00A52340">
        <w:t xml:space="preserve"> «Социальное развитие села» </w:t>
      </w:r>
      <w:r w:rsidR="006959DE" w:rsidRPr="00A52340">
        <w:t xml:space="preserve">на газификацию </w:t>
      </w:r>
      <w:proofErr w:type="spellStart"/>
      <w:r w:rsidR="006959DE" w:rsidRPr="00A52340">
        <w:t>н.п</w:t>
      </w:r>
      <w:proofErr w:type="gramStart"/>
      <w:r w:rsidR="006959DE" w:rsidRPr="00A52340">
        <w:t>.</w:t>
      </w:r>
      <w:r w:rsidR="002E15DF" w:rsidRPr="00A52340">
        <w:t>П</w:t>
      </w:r>
      <w:proofErr w:type="gramEnd"/>
      <w:r w:rsidR="002E15DF" w:rsidRPr="00A52340">
        <w:t>авлинки</w:t>
      </w:r>
      <w:proofErr w:type="spellEnd"/>
      <w:r w:rsidR="00330B3C" w:rsidRPr="00A52340">
        <w:t>;</w:t>
      </w:r>
      <w:r w:rsidR="00F478FA" w:rsidRPr="00A52340">
        <w:t xml:space="preserve">  </w:t>
      </w:r>
    </w:p>
    <w:p w:rsidR="00F478FA" w:rsidRPr="00A52340" w:rsidRDefault="00F478FA" w:rsidP="00A52340">
      <w:pPr>
        <w:spacing w:after="0" w:line="240" w:lineRule="auto"/>
        <w:jc w:val="both"/>
      </w:pPr>
      <w:r w:rsidRPr="00A52340">
        <w:t xml:space="preserve">      -  </w:t>
      </w:r>
      <w:r w:rsidR="00330B3C" w:rsidRPr="00A52340">
        <w:t xml:space="preserve">200000 рублей – субсидии на реализацию областной программы «Инженерное обустройство населенных пунктов Брянской области"(2009-2015 годы). Подпрограмма "Перевод отопления учреждений и организаций социально-культурной сферы населенных пунктов Брянской области на природный газ"(2009-2015 годы) </w:t>
      </w:r>
      <w:r w:rsidRPr="00A52340">
        <w:t xml:space="preserve">на </w:t>
      </w:r>
      <w:r w:rsidR="002E15DF" w:rsidRPr="00A52340">
        <w:t xml:space="preserve">газификацию </w:t>
      </w:r>
      <w:proofErr w:type="spellStart"/>
      <w:r w:rsidR="002E15DF" w:rsidRPr="00A52340">
        <w:t>Болотнянского</w:t>
      </w:r>
      <w:proofErr w:type="spellEnd"/>
      <w:r w:rsidR="002E15DF" w:rsidRPr="00A52340">
        <w:t xml:space="preserve"> сельского клуба</w:t>
      </w:r>
      <w:r w:rsidRPr="00A52340">
        <w:t>;</w:t>
      </w:r>
    </w:p>
    <w:p w:rsidR="00F478FA" w:rsidRPr="00A52340" w:rsidRDefault="00310343" w:rsidP="00A52340">
      <w:pPr>
        <w:spacing w:after="0" w:line="240" w:lineRule="auto"/>
        <w:jc w:val="both"/>
      </w:pPr>
      <w:r w:rsidRPr="00A52340">
        <w:t xml:space="preserve">      - </w:t>
      </w:r>
      <w:r w:rsidR="00330B3C" w:rsidRPr="00A52340">
        <w:t xml:space="preserve">2000000 рублей – субсидии на развитие сети учреждений образования </w:t>
      </w:r>
      <w:r w:rsidR="00A442A7" w:rsidRPr="00A52340">
        <w:t xml:space="preserve">– строительство </w:t>
      </w:r>
      <w:r w:rsidR="00330B3C" w:rsidRPr="00A52340">
        <w:t>пристройк</w:t>
      </w:r>
      <w:r w:rsidR="00A442A7" w:rsidRPr="00A52340">
        <w:t>и</w:t>
      </w:r>
      <w:r w:rsidR="00330B3C" w:rsidRPr="00A52340">
        <w:t xml:space="preserve"> к школе №2 </w:t>
      </w:r>
      <w:proofErr w:type="spellStart"/>
      <w:r w:rsidR="00330B3C" w:rsidRPr="00A52340">
        <w:t>п</w:t>
      </w:r>
      <w:proofErr w:type="gramStart"/>
      <w:r w:rsidR="00330B3C" w:rsidRPr="00A52340">
        <w:t>.К</w:t>
      </w:r>
      <w:proofErr w:type="gramEnd"/>
      <w:r w:rsidR="00330B3C" w:rsidRPr="00A52340">
        <w:t>летня</w:t>
      </w:r>
      <w:proofErr w:type="spellEnd"/>
      <w:r w:rsidRPr="00A52340">
        <w:t>;</w:t>
      </w:r>
    </w:p>
    <w:p w:rsidR="00310343" w:rsidRPr="00A52340" w:rsidRDefault="00310343" w:rsidP="00A52340">
      <w:pPr>
        <w:spacing w:after="0" w:line="240" w:lineRule="auto"/>
        <w:jc w:val="both"/>
      </w:pPr>
      <w:r w:rsidRPr="00A52340">
        <w:t xml:space="preserve">      - </w:t>
      </w:r>
      <w:r w:rsidR="00330B3C" w:rsidRPr="00A52340">
        <w:t xml:space="preserve">1000000 рублей субсидия на мероприятия по созданию дополнительных мест для детей дошкольного возраста </w:t>
      </w:r>
      <w:r w:rsidR="00F30A0B" w:rsidRPr="00A52340">
        <w:t>–</w:t>
      </w:r>
      <w:r w:rsidR="00330B3C" w:rsidRPr="00A52340">
        <w:t xml:space="preserve"> </w:t>
      </w:r>
      <w:r w:rsidR="00F30A0B" w:rsidRPr="00A52340">
        <w:t xml:space="preserve">строительство детского сада в </w:t>
      </w:r>
      <w:proofErr w:type="spellStart"/>
      <w:r w:rsidR="00F30A0B" w:rsidRPr="00A52340">
        <w:t>п</w:t>
      </w:r>
      <w:proofErr w:type="gramStart"/>
      <w:r w:rsidR="00F30A0B" w:rsidRPr="00A52340">
        <w:t>.К</w:t>
      </w:r>
      <w:proofErr w:type="gramEnd"/>
      <w:r w:rsidR="00F30A0B" w:rsidRPr="00A52340">
        <w:t>летня</w:t>
      </w:r>
      <w:proofErr w:type="spellEnd"/>
      <w:r w:rsidRPr="00A52340">
        <w:t>;</w:t>
      </w:r>
    </w:p>
    <w:p w:rsidR="00B03807" w:rsidRPr="00A52340" w:rsidRDefault="00310343" w:rsidP="00A52340">
      <w:pPr>
        <w:spacing w:after="0" w:line="240" w:lineRule="auto"/>
        <w:jc w:val="both"/>
      </w:pPr>
      <w:r w:rsidRPr="00A52340">
        <w:t xml:space="preserve">        - </w:t>
      </w:r>
      <w:r w:rsidR="00F30A0B" w:rsidRPr="00A52340">
        <w:t>561600 рублей – субсидия на мероприятия по проведению оздоровительной кампании детей.</w:t>
      </w:r>
    </w:p>
    <w:p w:rsidR="006959DE" w:rsidRPr="00A52340" w:rsidRDefault="004E13D2" w:rsidP="00A52340">
      <w:pPr>
        <w:spacing w:after="0" w:line="240" w:lineRule="auto"/>
        <w:jc w:val="both"/>
        <w:rPr>
          <w:b/>
          <w:u w:val="single"/>
        </w:rPr>
      </w:pPr>
      <w:r w:rsidRPr="00A52340">
        <w:rPr>
          <w:b/>
          <w:u w:val="single"/>
        </w:rPr>
        <w:t>2</w:t>
      </w:r>
      <w:r w:rsidR="004F13E0" w:rsidRPr="00A52340">
        <w:rPr>
          <w:b/>
          <w:u w:val="single"/>
        </w:rPr>
        <w:t>.</w:t>
      </w:r>
      <w:r w:rsidR="00FF7E21" w:rsidRPr="00A52340">
        <w:rPr>
          <w:b/>
          <w:u w:val="single"/>
        </w:rPr>
        <w:t>Расходы бюджета</w:t>
      </w:r>
      <w:r w:rsidR="00FF7E21" w:rsidRPr="00A52340">
        <w:rPr>
          <w:u w:val="single"/>
        </w:rPr>
        <w:t xml:space="preserve"> </w:t>
      </w:r>
      <w:r w:rsidR="006959DE" w:rsidRPr="00A52340">
        <w:rPr>
          <w:b/>
          <w:u w:val="single"/>
        </w:rPr>
        <w:t>+</w:t>
      </w:r>
      <w:r w:rsidR="0080063A" w:rsidRPr="00A52340">
        <w:rPr>
          <w:b/>
          <w:u w:val="single"/>
        </w:rPr>
        <w:t xml:space="preserve"> </w:t>
      </w:r>
      <w:r w:rsidR="00F30A0B" w:rsidRPr="00A52340">
        <w:rPr>
          <w:b/>
          <w:u w:val="single"/>
        </w:rPr>
        <w:t>12</w:t>
      </w:r>
      <w:r w:rsidR="002E15DF" w:rsidRPr="00A52340">
        <w:rPr>
          <w:b/>
          <w:u w:val="single"/>
        </w:rPr>
        <w:t>9560</w:t>
      </w:r>
      <w:r w:rsidR="00F30A0B" w:rsidRPr="00A52340">
        <w:rPr>
          <w:b/>
          <w:u w:val="single"/>
        </w:rPr>
        <w:t>61</w:t>
      </w:r>
      <w:r w:rsidR="00FF7E21" w:rsidRPr="00A52340">
        <w:rPr>
          <w:b/>
          <w:u w:val="single"/>
        </w:rPr>
        <w:t xml:space="preserve"> руб. </w:t>
      </w:r>
    </w:p>
    <w:p w:rsidR="002D16C1" w:rsidRPr="00A52340" w:rsidRDefault="006959DE" w:rsidP="00A52340">
      <w:pPr>
        <w:spacing w:after="0" w:line="240" w:lineRule="auto"/>
        <w:jc w:val="both"/>
      </w:pPr>
      <w:r w:rsidRPr="00A52340">
        <w:rPr>
          <w:b/>
        </w:rPr>
        <w:t xml:space="preserve">        </w:t>
      </w:r>
      <w:r w:rsidR="0080063A" w:rsidRPr="00A52340">
        <w:t>Из них за счет безвозмезд</w:t>
      </w:r>
      <w:r w:rsidR="00882869" w:rsidRPr="00A52340">
        <w:t>н</w:t>
      </w:r>
      <w:r w:rsidR="0080063A" w:rsidRPr="00A52340">
        <w:t>ых поступлений от бюджетов других уровней</w:t>
      </w:r>
      <w:r w:rsidR="00882869" w:rsidRPr="00A52340">
        <w:t xml:space="preserve"> в сторону увеличения на </w:t>
      </w:r>
      <w:r w:rsidR="00F30A0B" w:rsidRPr="00A52340">
        <w:rPr>
          <w:b/>
        </w:rPr>
        <w:t xml:space="preserve">3881600 </w:t>
      </w:r>
      <w:r w:rsidR="00882869" w:rsidRPr="00A52340">
        <w:rPr>
          <w:b/>
        </w:rPr>
        <w:t>рублей</w:t>
      </w:r>
      <w:r w:rsidR="00882869" w:rsidRPr="00A52340">
        <w:t>, за счет</w:t>
      </w:r>
      <w:r w:rsidR="0018352B" w:rsidRPr="00A52340">
        <w:t xml:space="preserve"> </w:t>
      </w:r>
      <w:r w:rsidR="00F30A0B" w:rsidRPr="00A52340">
        <w:t xml:space="preserve">остатков собственных средств на счете бюджета муниципального района увеличение на </w:t>
      </w:r>
      <w:r w:rsidR="00F30A0B" w:rsidRPr="00A52340">
        <w:rPr>
          <w:b/>
        </w:rPr>
        <w:t>9074461</w:t>
      </w:r>
      <w:r w:rsidR="0018352B" w:rsidRPr="00A52340">
        <w:rPr>
          <w:b/>
        </w:rPr>
        <w:t>рублей</w:t>
      </w:r>
      <w:r w:rsidR="00F30A0B" w:rsidRPr="00A52340">
        <w:t>.</w:t>
      </w:r>
    </w:p>
    <w:p w:rsidR="0018352B" w:rsidRPr="00A52340" w:rsidRDefault="002D16C1" w:rsidP="00A52340">
      <w:pPr>
        <w:spacing w:after="0" w:line="240" w:lineRule="auto"/>
        <w:jc w:val="both"/>
        <w:rPr>
          <w:b/>
        </w:rPr>
      </w:pPr>
      <w:r w:rsidRPr="00A52340">
        <w:t xml:space="preserve">        </w:t>
      </w:r>
      <w:r w:rsidRPr="00A52340">
        <w:rPr>
          <w:b/>
        </w:rPr>
        <w:t>0100 «Общегосударственные вопросы»</w:t>
      </w:r>
      <w:r w:rsidR="0062151D" w:rsidRPr="00A52340">
        <w:rPr>
          <w:b/>
        </w:rPr>
        <w:t xml:space="preserve"> </w:t>
      </w:r>
      <w:r w:rsidR="003E0D6F" w:rsidRPr="00A52340">
        <w:rPr>
          <w:b/>
        </w:rPr>
        <w:t>+</w:t>
      </w:r>
      <w:r w:rsidR="00C3244F" w:rsidRPr="00A52340">
        <w:rPr>
          <w:b/>
        </w:rPr>
        <w:t>3003500</w:t>
      </w:r>
      <w:r w:rsidR="00F30A0B" w:rsidRPr="00A52340">
        <w:rPr>
          <w:b/>
        </w:rPr>
        <w:t xml:space="preserve"> </w:t>
      </w:r>
      <w:r w:rsidR="0062151D" w:rsidRPr="00A52340">
        <w:rPr>
          <w:b/>
        </w:rPr>
        <w:t>руб</w:t>
      </w:r>
      <w:r w:rsidR="00F30A0B" w:rsidRPr="00A52340">
        <w:rPr>
          <w:b/>
        </w:rPr>
        <w:t>лей</w:t>
      </w:r>
      <w:r w:rsidR="0062151D" w:rsidRPr="00A52340">
        <w:rPr>
          <w:b/>
        </w:rPr>
        <w:t>.</w:t>
      </w:r>
    </w:p>
    <w:p w:rsidR="005E5047" w:rsidRPr="00A52340" w:rsidRDefault="0018352B" w:rsidP="00A52340">
      <w:pPr>
        <w:spacing w:after="0" w:line="240" w:lineRule="auto"/>
        <w:jc w:val="both"/>
      </w:pPr>
      <w:r w:rsidRPr="00A52340">
        <w:rPr>
          <w:b/>
        </w:rPr>
        <w:t xml:space="preserve">        </w:t>
      </w:r>
      <w:r w:rsidRPr="00A52340">
        <w:t>И</w:t>
      </w:r>
      <w:r w:rsidR="005E5047" w:rsidRPr="00A52340">
        <w:t>з них</w:t>
      </w:r>
      <w:r w:rsidR="00E47BD9" w:rsidRPr="00A52340">
        <w:t>,</w:t>
      </w:r>
      <w:r w:rsidRPr="00A52340">
        <w:t xml:space="preserve"> на заработную плату</w:t>
      </w:r>
      <w:r w:rsidR="00F30A0B" w:rsidRPr="00A52340">
        <w:t xml:space="preserve"> </w:t>
      </w:r>
      <w:r w:rsidR="00E47BD9" w:rsidRPr="00A52340">
        <w:t xml:space="preserve">работников аппарата </w:t>
      </w:r>
      <w:r w:rsidR="00F30A0B" w:rsidRPr="00A52340">
        <w:t xml:space="preserve">в связи с </w:t>
      </w:r>
      <w:r w:rsidR="00E47BD9" w:rsidRPr="00A52340">
        <w:t xml:space="preserve">изменением нормативов формирования расходов на оплату труда муниципальных служащих в соответствии с постановлением администрации Брянской области от 27.12.12г.№1249 </w:t>
      </w:r>
      <w:r w:rsidR="003E0D6F" w:rsidRPr="00A52340">
        <w:t xml:space="preserve"> +</w:t>
      </w:r>
      <w:r w:rsidR="00E47BD9" w:rsidRPr="00A52340">
        <w:rPr>
          <w:b/>
        </w:rPr>
        <w:t>2020000 рублей</w:t>
      </w:r>
      <w:r w:rsidR="005E5047" w:rsidRPr="00A52340">
        <w:rPr>
          <w:b/>
        </w:rPr>
        <w:t>:</w:t>
      </w:r>
    </w:p>
    <w:p w:rsidR="0018352B" w:rsidRPr="00A52340" w:rsidRDefault="005E5047" w:rsidP="00A52340">
      <w:pPr>
        <w:spacing w:after="0" w:line="240" w:lineRule="auto"/>
        <w:jc w:val="both"/>
      </w:pPr>
      <w:r w:rsidRPr="00A52340">
        <w:t xml:space="preserve">        </w:t>
      </w:r>
      <w:r w:rsidR="0018352B" w:rsidRPr="00A52340">
        <w:t xml:space="preserve">- </w:t>
      </w:r>
      <w:r w:rsidR="00E47BD9" w:rsidRPr="00A52340">
        <w:t>глава</w:t>
      </w:r>
      <w:r w:rsidRPr="00A52340">
        <w:t xml:space="preserve"> </w:t>
      </w:r>
      <w:r w:rsidR="00E47BD9" w:rsidRPr="00A52340">
        <w:t xml:space="preserve">администрации района 241100 </w:t>
      </w:r>
      <w:r w:rsidRPr="00A52340">
        <w:t>рублей</w:t>
      </w:r>
      <w:r w:rsidR="0018352B" w:rsidRPr="00A52340">
        <w:t>;</w:t>
      </w:r>
    </w:p>
    <w:p w:rsidR="0018352B" w:rsidRPr="00A52340" w:rsidRDefault="0018352B" w:rsidP="00A52340">
      <w:pPr>
        <w:spacing w:after="0" w:line="240" w:lineRule="auto"/>
        <w:jc w:val="both"/>
      </w:pPr>
      <w:r w:rsidRPr="00A52340">
        <w:t xml:space="preserve">        - аппарат администрации района </w:t>
      </w:r>
      <w:r w:rsidR="00E47BD9" w:rsidRPr="00A52340">
        <w:t xml:space="preserve">1024000 </w:t>
      </w:r>
      <w:r w:rsidRPr="00A52340">
        <w:t>рублей;</w:t>
      </w:r>
    </w:p>
    <w:p w:rsidR="0018352B" w:rsidRPr="00A52340" w:rsidRDefault="0018352B" w:rsidP="00A52340">
      <w:pPr>
        <w:spacing w:after="0" w:line="240" w:lineRule="auto"/>
        <w:jc w:val="both"/>
      </w:pPr>
      <w:r w:rsidRPr="00A52340">
        <w:t xml:space="preserve">        - </w:t>
      </w:r>
      <w:r w:rsidR="00E47BD9" w:rsidRPr="00A52340">
        <w:t>председатель контрольно-счетной палаты</w:t>
      </w:r>
      <w:r w:rsidRPr="00A52340">
        <w:t xml:space="preserve"> </w:t>
      </w:r>
      <w:r w:rsidR="00E47BD9" w:rsidRPr="00A52340">
        <w:t xml:space="preserve">75300 </w:t>
      </w:r>
      <w:r w:rsidRPr="00A52340">
        <w:t>рублей</w:t>
      </w:r>
      <w:r w:rsidR="00E47BD9" w:rsidRPr="00A52340">
        <w:t>;</w:t>
      </w:r>
    </w:p>
    <w:p w:rsidR="00E47BD9" w:rsidRPr="00A52340" w:rsidRDefault="00E47BD9" w:rsidP="00A52340">
      <w:pPr>
        <w:spacing w:after="0" w:line="240" w:lineRule="auto"/>
        <w:jc w:val="both"/>
      </w:pPr>
      <w:r w:rsidRPr="00A52340">
        <w:t xml:space="preserve">        - финансовое управление 679600 рублей.</w:t>
      </w:r>
    </w:p>
    <w:p w:rsidR="00E47BD9" w:rsidRPr="00A52340" w:rsidRDefault="00E47BD9" w:rsidP="00A52340">
      <w:pPr>
        <w:spacing w:after="0" w:line="240" w:lineRule="auto"/>
        <w:jc w:val="both"/>
        <w:rPr>
          <w:b/>
        </w:rPr>
      </w:pPr>
      <w:r w:rsidRPr="00A52340">
        <w:t xml:space="preserve">       На другие расходы </w:t>
      </w:r>
      <w:r w:rsidR="00C3244F" w:rsidRPr="00A52340">
        <w:t xml:space="preserve">аппарата </w:t>
      </w:r>
      <w:r w:rsidR="003E0D6F" w:rsidRPr="00A52340">
        <w:t xml:space="preserve"> +</w:t>
      </w:r>
      <w:r w:rsidRPr="00A52340">
        <w:rPr>
          <w:b/>
        </w:rPr>
        <w:t>433500 рублей:</w:t>
      </w:r>
    </w:p>
    <w:p w:rsidR="00E47BD9" w:rsidRPr="00A52340" w:rsidRDefault="00E47BD9" w:rsidP="00A52340">
      <w:pPr>
        <w:spacing w:after="0" w:line="240" w:lineRule="auto"/>
        <w:jc w:val="both"/>
      </w:pPr>
      <w:r w:rsidRPr="00A52340">
        <w:t xml:space="preserve">         - аппарат администрации района 3</w:t>
      </w:r>
      <w:r w:rsidR="003C6F18" w:rsidRPr="00A52340">
        <w:t>4</w:t>
      </w:r>
      <w:r w:rsidRPr="00A52340">
        <w:t xml:space="preserve">2000 рублей, из них: </w:t>
      </w:r>
      <w:r w:rsidR="003C6F18" w:rsidRPr="00A52340">
        <w:t xml:space="preserve">работы по устройству </w:t>
      </w:r>
      <w:r w:rsidRPr="00A52340">
        <w:t>заземлени</w:t>
      </w:r>
      <w:r w:rsidR="003C6F18" w:rsidRPr="00A52340">
        <w:t>я 162000 рублей, на оплату труда двух уборщиц, выведенных за штат администрации 180000 рублей.</w:t>
      </w:r>
    </w:p>
    <w:p w:rsidR="00E47BD9" w:rsidRPr="00A52340" w:rsidRDefault="003C6F18" w:rsidP="00A52340">
      <w:pPr>
        <w:spacing w:after="0" w:line="240" w:lineRule="auto"/>
        <w:jc w:val="both"/>
      </w:pPr>
      <w:r w:rsidRPr="00A52340">
        <w:t xml:space="preserve"> </w:t>
      </w:r>
      <w:r w:rsidR="00E47BD9" w:rsidRPr="00A52340">
        <w:t xml:space="preserve">        - финансовое управление – </w:t>
      </w:r>
      <w:r w:rsidRPr="00A52340">
        <w:t>915</w:t>
      </w:r>
      <w:r w:rsidR="00E47BD9" w:rsidRPr="00A52340">
        <w:t>00 рублей</w:t>
      </w:r>
      <w:r w:rsidRPr="00A52340">
        <w:t xml:space="preserve"> на оплату труда уборщицы, выведенной за штат</w:t>
      </w:r>
      <w:r w:rsidR="00E47BD9" w:rsidRPr="00A52340">
        <w:t>.</w:t>
      </w:r>
    </w:p>
    <w:p w:rsidR="00E47BD9" w:rsidRPr="00A52340" w:rsidRDefault="00C3244F" w:rsidP="00A52340">
      <w:pPr>
        <w:spacing w:after="0" w:line="240" w:lineRule="auto"/>
        <w:jc w:val="both"/>
      </w:pPr>
      <w:r w:rsidRPr="00A52340">
        <w:t xml:space="preserve">       На реализацию отдельных мероприятий в сфере развития муниципального управления </w:t>
      </w:r>
      <w:r w:rsidR="003E0D6F" w:rsidRPr="00A52340">
        <w:t>+</w:t>
      </w:r>
      <w:r w:rsidR="003E0D6F" w:rsidRPr="00A52340">
        <w:rPr>
          <w:b/>
        </w:rPr>
        <w:t>550000 рублей</w:t>
      </w:r>
      <w:r w:rsidR="003E0D6F" w:rsidRPr="00A52340">
        <w:t>. Указанная сумма требуется на приобретение программного продукта, компьютерной техники и электронной цифровой подписи, в связи с внедрением информационной системы обеспечения градостроительной деятельности в районе, в соответствии с распоряжением Правительства РФ от 27.12.12г.№2564-р «О внедрении ИСОГД».</w:t>
      </w:r>
    </w:p>
    <w:p w:rsidR="00493F29" w:rsidRPr="00A52340" w:rsidRDefault="003C6F18" w:rsidP="00A52340">
      <w:pPr>
        <w:spacing w:after="0" w:line="240" w:lineRule="auto"/>
        <w:jc w:val="both"/>
      </w:pPr>
      <w:r w:rsidRPr="00A52340">
        <w:t xml:space="preserve"> </w:t>
      </w:r>
      <w:r w:rsidR="0062151D" w:rsidRPr="00A52340">
        <w:t xml:space="preserve">       </w:t>
      </w:r>
      <w:r w:rsidR="0062151D" w:rsidRPr="00A52340">
        <w:rPr>
          <w:b/>
        </w:rPr>
        <w:t>0</w:t>
      </w:r>
      <w:r w:rsidR="00493F29" w:rsidRPr="00A52340">
        <w:rPr>
          <w:b/>
        </w:rPr>
        <w:t>3</w:t>
      </w:r>
      <w:r w:rsidR="0062151D" w:rsidRPr="00A52340">
        <w:rPr>
          <w:b/>
        </w:rPr>
        <w:t xml:space="preserve">00 «Национальная </w:t>
      </w:r>
      <w:r w:rsidR="00493F29" w:rsidRPr="00A52340">
        <w:rPr>
          <w:b/>
        </w:rPr>
        <w:t xml:space="preserve">безопасность и правоохранительная деятельность» </w:t>
      </w:r>
      <w:r w:rsidR="00D67315" w:rsidRPr="00A52340">
        <w:rPr>
          <w:b/>
        </w:rPr>
        <w:t>+</w:t>
      </w:r>
      <w:r w:rsidR="00B10B27" w:rsidRPr="00A52340">
        <w:rPr>
          <w:b/>
        </w:rPr>
        <w:t xml:space="preserve"> </w:t>
      </w:r>
      <w:r w:rsidRPr="00A52340">
        <w:rPr>
          <w:b/>
        </w:rPr>
        <w:t xml:space="preserve">672000 </w:t>
      </w:r>
      <w:r w:rsidR="00493F29" w:rsidRPr="00A52340">
        <w:rPr>
          <w:b/>
        </w:rPr>
        <w:t>руб</w:t>
      </w:r>
      <w:r w:rsidRPr="00A52340">
        <w:rPr>
          <w:b/>
        </w:rPr>
        <w:t>лей</w:t>
      </w:r>
      <w:r w:rsidR="00493F29" w:rsidRPr="00A52340">
        <w:rPr>
          <w:b/>
        </w:rPr>
        <w:t>.</w:t>
      </w:r>
      <w:r w:rsidR="00493F29" w:rsidRPr="00A52340">
        <w:t xml:space="preserve"> </w:t>
      </w:r>
      <w:r w:rsidRPr="00A52340">
        <w:t xml:space="preserve">В связи с созданием казенного учреждения – Единая диспетчерская служба </w:t>
      </w:r>
      <w:proofErr w:type="spellStart"/>
      <w:r w:rsidRPr="00A52340">
        <w:t>Клетнянского</w:t>
      </w:r>
      <w:proofErr w:type="spellEnd"/>
      <w:r w:rsidRPr="00A52340">
        <w:t xml:space="preserve"> района, увеличением штатной численности с четырех до восьми человек дополнительно требу</w:t>
      </w:r>
      <w:r w:rsidR="00D67315" w:rsidRPr="00A52340">
        <w:t>ется 672000 рублей, из них на оплату труда 595000 рублей, на приобретение системы оповещения и радиостанции 77000 рублей</w:t>
      </w:r>
      <w:r w:rsidR="00904EDB" w:rsidRPr="00A52340">
        <w:t>.</w:t>
      </w:r>
    </w:p>
    <w:p w:rsidR="00904EDB" w:rsidRPr="00A52340" w:rsidRDefault="00904EDB" w:rsidP="00A52340">
      <w:pPr>
        <w:spacing w:after="0" w:line="240" w:lineRule="auto"/>
        <w:jc w:val="both"/>
      </w:pPr>
      <w:r w:rsidRPr="00A52340">
        <w:rPr>
          <w:b/>
        </w:rPr>
        <w:t xml:space="preserve">        0400 «Национальная экономика»</w:t>
      </w:r>
      <w:r w:rsidRPr="00A52340">
        <w:t xml:space="preserve"> </w:t>
      </w:r>
      <w:r w:rsidR="00D67315" w:rsidRPr="00A52340">
        <w:rPr>
          <w:b/>
        </w:rPr>
        <w:t>+100000 рублей</w:t>
      </w:r>
      <w:r w:rsidR="00D67315" w:rsidRPr="00A52340">
        <w:t xml:space="preserve"> – на реализацию районной программы</w:t>
      </w:r>
      <w:r w:rsidR="00A442A7" w:rsidRPr="00A52340">
        <w:t xml:space="preserve"> «Поддержка малого и среднего предпринимательства в </w:t>
      </w:r>
      <w:proofErr w:type="spellStart"/>
      <w:r w:rsidR="00A442A7" w:rsidRPr="00A52340">
        <w:t>Клетнянском</w:t>
      </w:r>
      <w:proofErr w:type="spellEnd"/>
      <w:r w:rsidR="00A442A7" w:rsidRPr="00A52340">
        <w:t xml:space="preserve"> районе на 2011-2013 годы» - </w:t>
      </w:r>
      <w:proofErr w:type="spellStart"/>
      <w:r w:rsidR="00A442A7" w:rsidRPr="00A52340">
        <w:t>грантовая</w:t>
      </w:r>
      <w:proofErr w:type="spellEnd"/>
      <w:r w:rsidR="00A442A7" w:rsidRPr="00A52340">
        <w:t xml:space="preserve"> поддержка начинающих субъектов малого и среднего предпринимательства</w:t>
      </w:r>
      <w:r w:rsidR="00D67315" w:rsidRPr="00A52340">
        <w:t xml:space="preserve"> </w:t>
      </w:r>
      <w:r w:rsidR="00A442A7" w:rsidRPr="00A52340">
        <w:t>по приоритетным отраслям.</w:t>
      </w:r>
    </w:p>
    <w:p w:rsidR="00493F29" w:rsidRPr="00A52340" w:rsidRDefault="00493F29" w:rsidP="00A52340">
      <w:pPr>
        <w:spacing w:after="0" w:line="240" w:lineRule="auto"/>
        <w:jc w:val="both"/>
      </w:pPr>
      <w:r w:rsidRPr="00A52340">
        <w:rPr>
          <w:b/>
        </w:rPr>
        <w:t xml:space="preserve">        0500 «Жилищно-коммунальное хозяйство» +</w:t>
      </w:r>
      <w:r w:rsidR="00D67315" w:rsidRPr="00A52340">
        <w:rPr>
          <w:b/>
        </w:rPr>
        <w:t xml:space="preserve">320000 </w:t>
      </w:r>
      <w:r w:rsidRPr="00A52340">
        <w:rPr>
          <w:b/>
        </w:rPr>
        <w:t>руб</w:t>
      </w:r>
      <w:r w:rsidR="00D67315" w:rsidRPr="00A52340">
        <w:rPr>
          <w:b/>
        </w:rPr>
        <w:t>лей</w:t>
      </w:r>
      <w:r w:rsidRPr="00A52340">
        <w:rPr>
          <w:b/>
        </w:rPr>
        <w:t>.</w:t>
      </w:r>
      <w:r w:rsidRPr="00A52340">
        <w:t xml:space="preserve"> Увеличение за счет средств </w:t>
      </w:r>
      <w:r w:rsidR="00904EDB" w:rsidRPr="00A52340">
        <w:t>област</w:t>
      </w:r>
      <w:r w:rsidR="00036A65" w:rsidRPr="00A52340">
        <w:t xml:space="preserve">ного бюджета </w:t>
      </w:r>
      <w:r w:rsidRPr="00A52340">
        <w:t>по программе «Социальное раз</w:t>
      </w:r>
      <w:r w:rsidR="00904EDB" w:rsidRPr="00A52340">
        <w:t xml:space="preserve">витие села» </w:t>
      </w:r>
      <w:r w:rsidR="00D67315" w:rsidRPr="00A52340">
        <w:t>120000 рублей</w:t>
      </w:r>
      <w:r w:rsidR="00183AD2" w:rsidRPr="00A52340">
        <w:t xml:space="preserve"> – газификация </w:t>
      </w:r>
      <w:proofErr w:type="spellStart"/>
      <w:r w:rsidR="00183AD2" w:rsidRPr="00A52340">
        <w:t>н.п</w:t>
      </w:r>
      <w:proofErr w:type="gramStart"/>
      <w:r w:rsidR="00183AD2" w:rsidRPr="00A52340">
        <w:t>.П</w:t>
      </w:r>
      <w:proofErr w:type="gramEnd"/>
      <w:r w:rsidR="00183AD2" w:rsidRPr="00A52340">
        <w:t>авлинки</w:t>
      </w:r>
      <w:proofErr w:type="spellEnd"/>
      <w:r w:rsidR="00D67315" w:rsidRPr="00A52340">
        <w:t xml:space="preserve"> и "Инженерное обустройство населенных пунктов Брянской области"(2009-2015 годы). Подпрограмма "Перевод отопления учреждений и организаций социально-культурной сферы населенных пунктов Брянской области на природный газ"(2009-2015 годы)</w:t>
      </w:r>
      <w:r w:rsidR="00183AD2" w:rsidRPr="00A52340">
        <w:t xml:space="preserve"> – газификация сельского дома культуры </w:t>
      </w:r>
      <w:proofErr w:type="spellStart"/>
      <w:r w:rsidR="00183AD2" w:rsidRPr="00A52340">
        <w:t>д</w:t>
      </w:r>
      <w:proofErr w:type="gramStart"/>
      <w:r w:rsidR="00183AD2" w:rsidRPr="00A52340">
        <w:t>.Б</w:t>
      </w:r>
      <w:proofErr w:type="gramEnd"/>
      <w:r w:rsidR="00183AD2" w:rsidRPr="00A52340">
        <w:t>олотня</w:t>
      </w:r>
      <w:proofErr w:type="spellEnd"/>
      <w:r w:rsidR="00183AD2" w:rsidRPr="00A52340">
        <w:t>.</w:t>
      </w:r>
    </w:p>
    <w:p w:rsidR="00D82587" w:rsidRPr="00A52340" w:rsidRDefault="0062151D" w:rsidP="00A52340">
      <w:pPr>
        <w:spacing w:after="0" w:line="240" w:lineRule="auto"/>
        <w:jc w:val="both"/>
      </w:pPr>
      <w:r w:rsidRPr="00A52340">
        <w:rPr>
          <w:b/>
        </w:rPr>
        <w:t xml:space="preserve">        0700 «Образование» </w:t>
      </w:r>
      <w:r w:rsidR="006B6C8E" w:rsidRPr="00A52340">
        <w:rPr>
          <w:b/>
        </w:rPr>
        <w:t>+</w:t>
      </w:r>
      <w:r w:rsidR="00887E55" w:rsidRPr="00A52340">
        <w:rPr>
          <w:b/>
        </w:rPr>
        <w:t>88</w:t>
      </w:r>
      <w:r w:rsidR="002E15DF" w:rsidRPr="00A52340">
        <w:rPr>
          <w:b/>
        </w:rPr>
        <w:t>409</w:t>
      </w:r>
      <w:r w:rsidR="00786F53" w:rsidRPr="00A52340">
        <w:rPr>
          <w:b/>
        </w:rPr>
        <w:t>61</w:t>
      </w:r>
      <w:r w:rsidR="006B6C8E" w:rsidRPr="00A52340">
        <w:rPr>
          <w:b/>
        </w:rPr>
        <w:t xml:space="preserve"> </w:t>
      </w:r>
      <w:r w:rsidRPr="00A52340">
        <w:rPr>
          <w:b/>
        </w:rPr>
        <w:t>руб.</w:t>
      </w:r>
      <w:r w:rsidRPr="00A52340">
        <w:t xml:space="preserve"> </w:t>
      </w:r>
      <w:bookmarkStart w:id="0" w:name="_GoBack"/>
      <w:bookmarkEnd w:id="0"/>
    </w:p>
    <w:p w:rsidR="00786F53" w:rsidRPr="00A52340" w:rsidRDefault="00D82587" w:rsidP="00A52340">
      <w:pPr>
        <w:spacing w:after="0" w:line="240" w:lineRule="auto"/>
        <w:jc w:val="both"/>
      </w:pPr>
      <w:r w:rsidRPr="00A52340">
        <w:t xml:space="preserve">        </w:t>
      </w:r>
      <w:r w:rsidRPr="00A52340">
        <w:rPr>
          <w:b/>
        </w:rPr>
        <w:t>По детским дошкольным учреждениям</w:t>
      </w:r>
      <w:r w:rsidRPr="00A52340">
        <w:t xml:space="preserve"> </w:t>
      </w:r>
      <w:r w:rsidR="006B6C8E" w:rsidRPr="00A52340">
        <w:t>+</w:t>
      </w:r>
      <w:r w:rsidRPr="00A52340">
        <w:t xml:space="preserve"> </w:t>
      </w:r>
      <w:r w:rsidR="00887E55" w:rsidRPr="00A52340">
        <w:rPr>
          <w:b/>
        </w:rPr>
        <w:t>70000</w:t>
      </w:r>
      <w:r w:rsidR="00786F53" w:rsidRPr="00A52340">
        <w:rPr>
          <w:b/>
        </w:rPr>
        <w:t xml:space="preserve">0 </w:t>
      </w:r>
      <w:r w:rsidRPr="00A52340">
        <w:rPr>
          <w:b/>
        </w:rPr>
        <w:t>рубл</w:t>
      </w:r>
      <w:r w:rsidRPr="00A52340">
        <w:t>ей</w:t>
      </w:r>
      <w:r w:rsidR="00786F53" w:rsidRPr="00A52340">
        <w:t>.</w:t>
      </w:r>
      <w:r w:rsidRPr="00A52340">
        <w:t xml:space="preserve"> </w:t>
      </w:r>
    </w:p>
    <w:p w:rsidR="00786F53" w:rsidRPr="00A52340" w:rsidRDefault="00786F53" w:rsidP="00A52340">
      <w:pPr>
        <w:spacing w:after="0" w:line="240" w:lineRule="auto"/>
        <w:jc w:val="both"/>
      </w:pPr>
      <w:r w:rsidRPr="00A52340">
        <w:lastRenderedPageBreak/>
        <w:t xml:space="preserve">        У</w:t>
      </w:r>
      <w:r w:rsidR="006B6C8E" w:rsidRPr="00A52340">
        <w:t>велич</w:t>
      </w:r>
      <w:r w:rsidRPr="00A52340">
        <w:t>ение</w:t>
      </w:r>
      <w:r w:rsidR="00D82587" w:rsidRPr="00A52340">
        <w:t xml:space="preserve"> </w:t>
      </w:r>
      <w:r w:rsidRPr="00A52340">
        <w:t xml:space="preserve">на 1000000 рублей </w:t>
      </w:r>
      <w:r w:rsidR="00036A65" w:rsidRPr="00A52340">
        <w:t xml:space="preserve">за счет </w:t>
      </w:r>
      <w:r w:rsidR="006B6C8E" w:rsidRPr="00A52340">
        <w:t xml:space="preserve">субсидии из областного бюджета на мероприятия по созданию дополнительных мест для детей дошкольного возраста – строительство детского сада в </w:t>
      </w:r>
      <w:proofErr w:type="spellStart"/>
      <w:r w:rsidR="006B6C8E" w:rsidRPr="00A52340">
        <w:t>п</w:t>
      </w:r>
      <w:proofErr w:type="gramStart"/>
      <w:r w:rsidR="006B6C8E" w:rsidRPr="00A52340">
        <w:t>.К</w:t>
      </w:r>
      <w:proofErr w:type="gramEnd"/>
      <w:r w:rsidR="006B6C8E" w:rsidRPr="00A52340">
        <w:t>летня</w:t>
      </w:r>
      <w:proofErr w:type="spellEnd"/>
      <w:r w:rsidR="006B6C8E" w:rsidRPr="00A52340">
        <w:t xml:space="preserve">. </w:t>
      </w:r>
    </w:p>
    <w:p w:rsidR="006B6C8E" w:rsidRPr="00A52340" w:rsidRDefault="00786F53" w:rsidP="00A52340">
      <w:pPr>
        <w:spacing w:after="0" w:line="240" w:lineRule="auto"/>
        <w:jc w:val="both"/>
      </w:pPr>
      <w:r w:rsidRPr="00A52340">
        <w:t xml:space="preserve">        Уменьшение на 30</w:t>
      </w:r>
      <w:r w:rsidR="00887E55" w:rsidRPr="00A52340">
        <w:t>0000</w:t>
      </w:r>
      <w:r w:rsidRPr="00A52340">
        <w:t xml:space="preserve"> рублей по выплате коммунальных педагогическим работникам и работникам социально-культурной сферы. </w:t>
      </w:r>
      <w:r w:rsidR="00A442A7" w:rsidRPr="00A52340">
        <w:t>В соответствии</w:t>
      </w:r>
      <w:r w:rsidR="006B6C8E" w:rsidRPr="00A52340">
        <w:t xml:space="preserve"> </w:t>
      </w:r>
      <w:r w:rsidRPr="00A52340">
        <w:t>с</w:t>
      </w:r>
      <w:r w:rsidR="006B6C8E" w:rsidRPr="00A52340">
        <w:t xml:space="preserve"> рекомендаци</w:t>
      </w:r>
      <w:r w:rsidRPr="00A52340">
        <w:t>ей</w:t>
      </w:r>
      <w:r w:rsidR="006B6C8E" w:rsidRPr="00A52340">
        <w:t xml:space="preserve"> финансового управления Брянской области</w:t>
      </w:r>
      <w:r w:rsidRPr="00A52340">
        <w:t xml:space="preserve"> </w:t>
      </w:r>
      <w:r w:rsidR="006B6C8E" w:rsidRPr="00A52340">
        <w:t>расходы по выплате коммунальных работающим педагогическим работникам и работникам социально-культурной сферы предлагается учесть в рамках муниципального задания учреждений (611 вид расходов), а</w:t>
      </w:r>
      <w:r w:rsidR="00887E55" w:rsidRPr="00A52340">
        <w:t xml:space="preserve"> начисление и </w:t>
      </w:r>
      <w:r w:rsidR="006B6C8E" w:rsidRPr="00A52340">
        <w:t xml:space="preserve">выплату </w:t>
      </w:r>
      <w:r w:rsidR="0069763A" w:rsidRPr="00A52340">
        <w:t xml:space="preserve">коммунальных </w:t>
      </w:r>
      <w:r w:rsidR="006B6C8E" w:rsidRPr="00A52340">
        <w:t>бывши</w:t>
      </w:r>
      <w:r w:rsidR="0069763A" w:rsidRPr="00A52340">
        <w:t>м</w:t>
      </w:r>
      <w:r w:rsidR="006B6C8E" w:rsidRPr="00A52340">
        <w:t xml:space="preserve"> педагогически</w:t>
      </w:r>
      <w:r w:rsidR="0069763A" w:rsidRPr="00A52340">
        <w:t>м</w:t>
      </w:r>
      <w:r w:rsidR="006B6C8E" w:rsidRPr="00A52340">
        <w:t xml:space="preserve"> работник</w:t>
      </w:r>
      <w:r w:rsidR="0069763A" w:rsidRPr="00A52340">
        <w:t>ам</w:t>
      </w:r>
      <w:r w:rsidR="006B6C8E" w:rsidRPr="00A52340">
        <w:t xml:space="preserve"> </w:t>
      </w:r>
      <w:r w:rsidRPr="00A52340">
        <w:t>(пенсионеры)</w:t>
      </w:r>
      <w:r w:rsidR="0069763A" w:rsidRPr="00A52340">
        <w:t xml:space="preserve"> производить управлением образования. В связи с этим расходы </w:t>
      </w:r>
      <w:r w:rsidRPr="00A52340">
        <w:t xml:space="preserve">уменьшатся </w:t>
      </w:r>
      <w:r w:rsidR="0069763A" w:rsidRPr="00A52340">
        <w:t xml:space="preserve">по подразделу 0701 </w:t>
      </w:r>
      <w:r w:rsidRPr="00A52340">
        <w:t xml:space="preserve">и увеличатся по подразделу 0709 </w:t>
      </w:r>
      <w:r w:rsidR="0069763A" w:rsidRPr="00A52340">
        <w:t xml:space="preserve">на </w:t>
      </w:r>
      <w:r w:rsidRPr="00A52340">
        <w:t>30</w:t>
      </w:r>
      <w:r w:rsidR="00887E55" w:rsidRPr="00A52340">
        <w:t>0000</w:t>
      </w:r>
      <w:r w:rsidR="00183AD2" w:rsidRPr="00A52340">
        <w:t xml:space="preserve"> рублей.</w:t>
      </w:r>
      <w:r w:rsidR="0069763A" w:rsidRPr="00A52340">
        <w:t xml:space="preserve">  </w:t>
      </w:r>
      <w:r w:rsidR="006B6C8E" w:rsidRPr="00A52340">
        <w:t xml:space="preserve"> </w:t>
      </w:r>
    </w:p>
    <w:p w:rsidR="00183AD2" w:rsidRPr="00A52340" w:rsidRDefault="00D82587" w:rsidP="00A52340">
      <w:pPr>
        <w:spacing w:after="0" w:line="240" w:lineRule="auto"/>
        <w:jc w:val="both"/>
      </w:pPr>
      <w:r w:rsidRPr="00A52340">
        <w:t xml:space="preserve">        </w:t>
      </w:r>
      <w:r w:rsidRPr="00A52340">
        <w:rPr>
          <w:b/>
        </w:rPr>
        <w:t>Расходы по общему образованию</w:t>
      </w:r>
      <w:r w:rsidRPr="00A52340">
        <w:t xml:space="preserve"> </w:t>
      </w:r>
      <w:r w:rsidR="002E15DF" w:rsidRPr="00A52340">
        <w:t>+</w:t>
      </w:r>
      <w:r w:rsidRPr="00A52340">
        <w:t xml:space="preserve"> </w:t>
      </w:r>
      <w:r w:rsidR="00887E55" w:rsidRPr="00A52340">
        <w:rPr>
          <w:b/>
        </w:rPr>
        <w:t>5274061</w:t>
      </w:r>
      <w:r w:rsidR="00183AD2" w:rsidRPr="00A52340">
        <w:rPr>
          <w:b/>
        </w:rPr>
        <w:t xml:space="preserve"> </w:t>
      </w:r>
      <w:r w:rsidRPr="00A52340">
        <w:rPr>
          <w:b/>
        </w:rPr>
        <w:t>руб</w:t>
      </w:r>
      <w:r w:rsidRPr="00A52340">
        <w:t>.</w:t>
      </w:r>
      <w:r w:rsidR="00183AD2" w:rsidRPr="00A52340">
        <w:t>:</w:t>
      </w:r>
      <w:r w:rsidRPr="00A52340">
        <w:t xml:space="preserve"> </w:t>
      </w:r>
    </w:p>
    <w:p w:rsidR="00D82587" w:rsidRPr="00A52340" w:rsidRDefault="00183AD2" w:rsidP="00A52340">
      <w:pPr>
        <w:spacing w:after="0" w:line="240" w:lineRule="auto"/>
        <w:jc w:val="both"/>
      </w:pPr>
      <w:r w:rsidRPr="00A52340">
        <w:t xml:space="preserve">       </w:t>
      </w:r>
      <w:r w:rsidR="00786F53" w:rsidRPr="00A52340">
        <w:t>Увеличение на 2000000 рублей з</w:t>
      </w:r>
      <w:r w:rsidRPr="00A52340">
        <w:t xml:space="preserve">а счет субсидии из областного бюджета </w:t>
      </w:r>
      <w:r w:rsidR="00122C4C" w:rsidRPr="00A52340">
        <w:t xml:space="preserve"> на строительство пристройки к школе №2 </w:t>
      </w:r>
      <w:proofErr w:type="spellStart"/>
      <w:r w:rsidR="00122C4C" w:rsidRPr="00A52340">
        <w:t>п</w:t>
      </w:r>
      <w:proofErr w:type="gramStart"/>
      <w:r w:rsidR="00122C4C" w:rsidRPr="00A52340">
        <w:t>.К</w:t>
      </w:r>
      <w:proofErr w:type="gramEnd"/>
      <w:r w:rsidR="00122C4C" w:rsidRPr="00A52340">
        <w:t>летня</w:t>
      </w:r>
      <w:proofErr w:type="spellEnd"/>
      <w:r w:rsidRPr="00A52340">
        <w:t>.</w:t>
      </w:r>
    </w:p>
    <w:p w:rsidR="00AE7091" w:rsidRPr="00A52340" w:rsidRDefault="00B61F82" w:rsidP="00A52340">
      <w:pPr>
        <w:spacing w:after="0" w:line="240" w:lineRule="auto"/>
        <w:jc w:val="both"/>
      </w:pPr>
      <w:r w:rsidRPr="00A52340">
        <w:t xml:space="preserve">       На оплату труда, в целях реализации постановления администрации Брянской области от 29.12.12.№1321 «Об утверждении Положения о системе оплаты труда работников государственных образовательных учреждений Брянской области»</w:t>
      </w:r>
      <w:r w:rsidR="00AE7091" w:rsidRPr="00A52340">
        <w:t xml:space="preserve"> </w:t>
      </w:r>
      <w:r w:rsidR="00786F53" w:rsidRPr="00A52340">
        <w:t xml:space="preserve">предлагается направить </w:t>
      </w:r>
      <w:r w:rsidR="00AE7091" w:rsidRPr="00A52340">
        <w:t>1054900 рублей, из них Центр детского творчества – 264100 рублей, Детская школа искусств – 790800 рублей.</w:t>
      </w:r>
    </w:p>
    <w:p w:rsidR="00B61F82" w:rsidRPr="00A52340" w:rsidRDefault="00AE7091" w:rsidP="00A52340">
      <w:pPr>
        <w:spacing w:after="0" w:line="240" w:lineRule="auto"/>
        <w:jc w:val="both"/>
      </w:pPr>
      <w:r w:rsidRPr="00A52340">
        <w:t xml:space="preserve">       На </w:t>
      </w:r>
      <w:proofErr w:type="spellStart"/>
      <w:r w:rsidRPr="00A52340">
        <w:t>софинансирование</w:t>
      </w:r>
      <w:proofErr w:type="spellEnd"/>
      <w:r w:rsidRPr="00A52340">
        <w:t xml:space="preserve"> объектов капитального строительства (пристройка к школе №2 </w:t>
      </w:r>
      <w:proofErr w:type="spellStart"/>
      <w:r w:rsidRPr="00A52340">
        <w:t>п</w:t>
      </w:r>
      <w:proofErr w:type="gramStart"/>
      <w:r w:rsidRPr="00A52340">
        <w:t>.К</w:t>
      </w:r>
      <w:proofErr w:type="gramEnd"/>
      <w:r w:rsidRPr="00A52340">
        <w:t>летня</w:t>
      </w:r>
      <w:proofErr w:type="spellEnd"/>
      <w:r w:rsidRPr="00A52340">
        <w:t xml:space="preserve"> и пристройка к детской юношеской спортивной школе)</w:t>
      </w:r>
      <w:r w:rsidR="00B61F82" w:rsidRPr="00A52340">
        <w:t xml:space="preserve"> </w:t>
      </w:r>
      <w:r w:rsidRPr="00A52340">
        <w:t xml:space="preserve">в рамках мероприятий по развитию образования  предлагаем увеличить ассигнования на </w:t>
      </w:r>
      <w:r w:rsidR="00887E55" w:rsidRPr="00A52340">
        <w:t>360</w:t>
      </w:r>
      <w:r w:rsidR="002E15DF" w:rsidRPr="00A52340">
        <w:t>14</w:t>
      </w:r>
      <w:r w:rsidRPr="00A52340">
        <w:t>61 рублей.</w:t>
      </w:r>
    </w:p>
    <w:p w:rsidR="00AE7091" w:rsidRPr="00A52340" w:rsidRDefault="00122C4C" w:rsidP="00A52340">
      <w:pPr>
        <w:spacing w:after="0" w:line="240" w:lineRule="auto"/>
        <w:jc w:val="both"/>
      </w:pPr>
      <w:r w:rsidRPr="00A52340">
        <w:t xml:space="preserve">       </w:t>
      </w:r>
      <w:proofErr w:type="gramStart"/>
      <w:r w:rsidR="00AE7091" w:rsidRPr="00A52340">
        <w:t xml:space="preserve">Внутренняя переброска по коммунальным работающим педагогическим работникам и работникам социально-культурной сферы: с КБК 0702 5210213 321 </w:t>
      </w:r>
      <w:r w:rsidR="00786F53" w:rsidRPr="00A52340">
        <w:t xml:space="preserve">в сумме </w:t>
      </w:r>
      <w:r w:rsidR="00AE7091" w:rsidRPr="00A52340">
        <w:t xml:space="preserve">4132800 рублей и с КБК 0702 5210214 314 </w:t>
      </w:r>
      <w:r w:rsidR="00786F53" w:rsidRPr="00A52340">
        <w:t xml:space="preserve">в сумме </w:t>
      </w:r>
      <w:r w:rsidR="00AE7091" w:rsidRPr="00A52340">
        <w:t>19080 рублей предлагается учесть в рамках муниципального задания учреждений соответственно по КБК 0702 5210213 611</w:t>
      </w:r>
      <w:r w:rsidR="00786F53" w:rsidRPr="00A52340">
        <w:t xml:space="preserve"> в сумме2750500 рублей и 0702 5210214 611 в сумме</w:t>
      </w:r>
      <w:r w:rsidR="0099316D" w:rsidRPr="00A52340">
        <w:t xml:space="preserve"> </w:t>
      </w:r>
      <w:r w:rsidR="00B90A44" w:rsidRPr="00A52340">
        <w:t>1908</w:t>
      </w:r>
      <w:r w:rsidR="0099316D" w:rsidRPr="00A52340">
        <w:t>0 рублей</w:t>
      </w:r>
      <w:r w:rsidR="00AE7091" w:rsidRPr="00A52340">
        <w:t>, а выплату коммунальных бывшим педагогическим работникам</w:t>
      </w:r>
      <w:proofErr w:type="gramEnd"/>
      <w:r w:rsidR="00AE7091" w:rsidRPr="00A52340">
        <w:t xml:space="preserve"> производить управлением образования</w:t>
      </w:r>
      <w:r w:rsidR="0099316D" w:rsidRPr="00A52340">
        <w:t xml:space="preserve"> и отразить по подразделу 0709</w:t>
      </w:r>
      <w:r w:rsidR="00AE7091" w:rsidRPr="00A52340">
        <w:t xml:space="preserve">. В связи с этим расходы </w:t>
      </w:r>
      <w:r w:rsidR="0099316D" w:rsidRPr="00A52340">
        <w:t xml:space="preserve">уменьшатся </w:t>
      </w:r>
      <w:r w:rsidR="00AE7091" w:rsidRPr="00A52340">
        <w:t>по подразделу 070</w:t>
      </w:r>
      <w:r w:rsidR="0099316D" w:rsidRPr="00A52340">
        <w:t>2</w:t>
      </w:r>
      <w:r w:rsidR="00AE7091" w:rsidRPr="00A52340">
        <w:t xml:space="preserve"> </w:t>
      </w:r>
      <w:r w:rsidR="0099316D" w:rsidRPr="00A52340">
        <w:t xml:space="preserve">и увеличатся по 0709 </w:t>
      </w:r>
      <w:r w:rsidR="00AE7091" w:rsidRPr="00A52340">
        <w:t xml:space="preserve">на </w:t>
      </w:r>
      <w:r w:rsidR="00B90A44" w:rsidRPr="00A52340">
        <w:t>138230</w:t>
      </w:r>
      <w:r w:rsidR="0099316D" w:rsidRPr="00A52340">
        <w:t>0</w:t>
      </w:r>
      <w:r w:rsidR="00AE7091" w:rsidRPr="00A52340">
        <w:t xml:space="preserve"> рублей.   </w:t>
      </w:r>
    </w:p>
    <w:p w:rsidR="006F358E" w:rsidRPr="00A52340" w:rsidRDefault="00624B20" w:rsidP="00A52340">
      <w:pPr>
        <w:spacing w:after="0" w:line="240" w:lineRule="auto"/>
        <w:jc w:val="both"/>
      </w:pPr>
      <w:r w:rsidRPr="00A52340">
        <w:t xml:space="preserve">     </w:t>
      </w:r>
      <w:r w:rsidR="0055579A" w:rsidRPr="00A52340">
        <w:rPr>
          <w:b/>
        </w:rPr>
        <w:t>Другие вопросы в области образования</w:t>
      </w:r>
      <w:r w:rsidR="0055579A" w:rsidRPr="00A52340">
        <w:t xml:space="preserve"> </w:t>
      </w:r>
      <w:r w:rsidR="0099316D" w:rsidRPr="00A52340">
        <w:rPr>
          <w:b/>
        </w:rPr>
        <w:t>+28</w:t>
      </w:r>
      <w:r w:rsidR="00B90A44" w:rsidRPr="00A52340">
        <w:rPr>
          <w:b/>
        </w:rPr>
        <w:t>6</w:t>
      </w:r>
      <w:r w:rsidR="0099316D" w:rsidRPr="00A52340">
        <w:rPr>
          <w:b/>
        </w:rPr>
        <w:t>6</w:t>
      </w:r>
      <w:r w:rsidR="00B90A44" w:rsidRPr="00A52340">
        <w:rPr>
          <w:b/>
        </w:rPr>
        <w:t>90</w:t>
      </w:r>
      <w:r w:rsidR="0099316D" w:rsidRPr="00A52340">
        <w:rPr>
          <w:b/>
        </w:rPr>
        <w:t xml:space="preserve">0 </w:t>
      </w:r>
      <w:r w:rsidR="0055579A" w:rsidRPr="00A52340">
        <w:rPr>
          <w:b/>
        </w:rPr>
        <w:t>руб</w:t>
      </w:r>
      <w:r w:rsidR="0055579A" w:rsidRPr="00A52340">
        <w:t>.</w:t>
      </w:r>
    </w:p>
    <w:p w:rsidR="00D4464B" w:rsidRPr="00A52340" w:rsidRDefault="006F358E" w:rsidP="00A52340">
      <w:pPr>
        <w:spacing w:after="0" w:line="240" w:lineRule="auto"/>
        <w:jc w:val="both"/>
      </w:pPr>
      <w:r w:rsidRPr="00A52340">
        <w:t xml:space="preserve">     </w:t>
      </w:r>
      <w:r w:rsidR="00D4464B" w:rsidRPr="00A52340">
        <w:t>Увеличение на 561600 рублей за счет субсидии из областного бюджета  на летнее оздоровление детей.</w:t>
      </w:r>
    </w:p>
    <w:p w:rsidR="00D4464B" w:rsidRPr="00A52340" w:rsidRDefault="00D4464B" w:rsidP="00A52340">
      <w:pPr>
        <w:spacing w:after="0" w:line="240" w:lineRule="auto"/>
        <w:jc w:val="both"/>
      </w:pPr>
      <w:r w:rsidRPr="00A52340">
        <w:t xml:space="preserve">       На оплату труда, в целях реализации постановления администрации Брянской области от 29.12.12.№1321 «Об утверждении Положения о системе оплаты труда работников государственных образовательных учреждений Брянской области» предлагается направить 623000 рублей, из них Центр психолого</w:t>
      </w:r>
      <w:r w:rsidR="00665FA1" w:rsidRPr="00A52340">
        <w:t>-</w:t>
      </w:r>
      <w:r w:rsidRPr="00A52340">
        <w:t>медико-социального сопровождения – 340100 рублей, прочие учреждения образования (методкабинет и централизованная бухгалтерия) – 282900 рублей.</w:t>
      </w:r>
    </w:p>
    <w:p w:rsidR="00D4464B" w:rsidRPr="00A52340" w:rsidRDefault="005F5468" w:rsidP="00A52340">
      <w:pPr>
        <w:spacing w:after="0" w:line="240" w:lineRule="auto"/>
        <w:jc w:val="both"/>
      </w:pPr>
      <w:r w:rsidRPr="00A52340">
        <w:t xml:space="preserve"> </w:t>
      </w:r>
      <w:r w:rsidR="00881D29" w:rsidRPr="00A52340">
        <w:t xml:space="preserve">     </w:t>
      </w:r>
      <w:r w:rsidR="00D4464B" w:rsidRPr="00A52340">
        <w:t>На</w:t>
      </w:r>
      <w:r w:rsidR="00881D29" w:rsidRPr="00A52340">
        <w:t xml:space="preserve"> </w:t>
      </w:r>
      <w:r w:rsidR="00D4464B" w:rsidRPr="00A52340">
        <w:t>выплату коммунальных бывшим педагогическим работникам (пенсионеры) 16</w:t>
      </w:r>
      <w:r w:rsidR="00B90A44" w:rsidRPr="00A52340">
        <w:t>8230</w:t>
      </w:r>
      <w:r w:rsidR="00D4464B" w:rsidRPr="00A52340">
        <w:t>0 рублей, из них с подраздела 0701 перенесено  30</w:t>
      </w:r>
      <w:r w:rsidR="00B90A44" w:rsidRPr="00A52340">
        <w:t>000</w:t>
      </w:r>
      <w:r w:rsidR="00D4464B" w:rsidRPr="00A52340">
        <w:t>0 рублей, с подраздела 0702 – 138</w:t>
      </w:r>
      <w:r w:rsidR="00B90A44" w:rsidRPr="00A52340">
        <w:t>230</w:t>
      </w:r>
      <w:r w:rsidR="00D4464B" w:rsidRPr="00A52340">
        <w:t>0 рублей.</w:t>
      </w:r>
      <w:r w:rsidR="00B90A44" w:rsidRPr="00A52340">
        <w:t xml:space="preserve"> Ассигнования на оплату коммунальных педагогическим работникам </w:t>
      </w:r>
      <w:r w:rsidR="00FB0918" w:rsidRPr="00A52340">
        <w:t xml:space="preserve">Центра психолого-медико-социального сопровождения в сумме 54000 рублей перенесены на муниципальное задание по учреждению, выплата бывшим работникам ЦПМСС в сумме 27000 рублей будет производиться централизованной бухгалтерией. </w:t>
      </w:r>
    </w:p>
    <w:p w:rsidR="00D4464B" w:rsidRPr="00A52340" w:rsidRDefault="00D4464B" w:rsidP="00A52340">
      <w:pPr>
        <w:spacing w:after="0" w:line="240" w:lineRule="auto"/>
        <w:jc w:val="both"/>
      </w:pPr>
      <w:r w:rsidRPr="00A52340">
        <w:t xml:space="preserve">     Кроме того, учтена текстовая правка по расходам на содержание аппарата управления образования: расходы на содержание аппарата следует отражать по целевой статье 0020400, а не по 0020406, с суммой 963900 рублей.</w:t>
      </w:r>
    </w:p>
    <w:p w:rsidR="00846BC8" w:rsidRPr="00A52340" w:rsidRDefault="00846BC8" w:rsidP="00A52340">
      <w:pPr>
        <w:spacing w:after="0" w:line="240" w:lineRule="auto"/>
        <w:jc w:val="both"/>
      </w:pPr>
      <w:r w:rsidRPr="00A52340">
        <w:t xml:space="preserve">        </w:t>
      </w:r>
      <w:r w:rsidRPr="00A52340">
        <w:rPr>
          <w:b/>
        </w:rPr>
        <w:t xml:space="preserve">0800 «Культура»  </w:t>
      </w:r>
      <w:r w:rsidR="00B10B27" w:rsidRPr="00A52340">
        <w:rPr>
          <w:b/>
        </w:rPr>
        <w:t>у</w:t>
      </w:r>
      <w:r w:rsidR="00D4464B" w:rsidRPr="00A52340">
        <w:rPr>
          <w:b/>
        </w:rPr>
        <w:t>меньш</w:t>
      </w:r>
      <w:r w:rsidR="00B10B27" w:rsidRPr="00A52340">
        <w:rPr>
          <w:b/>
        </w:rPr>
        <w:t xml:space="preserve">ение на </w:t>
      </w:r>
      <w:r w:rsidR="00D4464B" w:rsidRPr="00A52340">
        <w:rPr>
          <w:b/>
        </w:rPr>
        <w:t xml:space="preserve">133400 </w:t>
      </w:r>
      <w:r w:rsidRPr="00A52340">
        <w:rPr>
          <w:b/>
        </w:rPr>
        <w:t>рублей</w:t>
      </w:r>
      <w:r w:rsidR="00D4464B" w:rsidRPr="00A52340">
        <w:t>.</w:t>
      </w:r>
    </w:p>
    <w:p w:rsidR="00FF4AC7" w:rsidRPr="00A52340" w:rsidRDefault="00846BC8" w:rsidP="00A52340">
      <w:pPr>
        <w:spacing w:after="0" w:line="240" w:lineRule="auto"/>
        <w:jc w:val="both"/>
      </w:pPr>
      <w:r w:rsidRPr="00A52340">
        <w:t xml:space="preserve">        </w:t>
      </w:r>
      <w:r w:rsidR="0055579A" w:rsidRPr="00A52340">
        <w:t xml:space="preserve">В </w:t>
      </w:r>
      <w:r w:rsidR="00C66203" w:rsidRPr="00A52340">
        <w:t xml:space="preserve">связи с сокращением специалиста по работе с поселениями в центре культуры и досуга </w:t>
      </w:r>
      <w:proofErr w:type="spellStart"/>
      <w:r w:rsidR="00C66203" w:rsidRPr="00A52340">
        <w:t>п</w:t>
      </w:r>
      <w:proofErr w:type="gramStart"/>
      <w:r w:rsidR="00C66203" w:rsidRPr="00A52340">
        <w:t>.К</w:t>
      </w:r>
      <w:proofErr w:type="gramEnd"/>
      <w:r w:rsidR="00C66203" w:rsidRPr="00A52340">
        <w:t>летня</w:t>
      </w:r>
      <w:proofErr w:type="spellEnd"/>
      <w:r w:rsidR="00C66203" w:rsidRPr="00A52340">
        <w:t>, содержание которого осуществлялось за счет средств</w:t>
      </w:r>
      <w:r w:rsidR="00665FA1" w:rsidRPr="00A52340">
        <w:t>,</w:t>
      </w:r>
      <w:r w:rsidR="00C66203" w:rsidRPr="00A52340">
        <w:t xml:space="preserve"> переданных из бюджета муниципального района</w:t>
      </w:r>
      <w:r w:rsidR="00665FA1" w:rsidRPr="00A52340">
        <w:t>,</w:t>
      </w:r>
      <w:r w:rsidR="00C66203" w:rsidRPr="00A52340">
        <w:t xml:space="preserve"> уменьшаются расходы по подразделу 0804 на 133400 рублей. Ассигнования на оплату коммунальных сокращенному специалисту в сумме 3180 рублей, переносятся с подраздела 0804 на 0801 и будут возвращены в областной бюджет.</w:t>
      </w:r>
    </w:p>
    <w:p w:rsidR="009E3B50" w:rsidRPr="00A52340" w:rsidRDefault="00C66203" w:rsidP="00A52340">
      <w:pPr>
        <w:spacing w:after="0" w:line="240" w:lineRule="auto"/>
        <w:jc w:val="both"/>
      </w:pPr>
      <w:r w:rsidRPr="00A52340">
        <w:t xml:space="preserve">         По разделу 08 учтена текстовая правка: уплата налога на имущество по </w:t>
      </w:r>
      <w:proofErr w:type="spellStart"/>
      <w:r w:rsidRPr="00A52340">
        <w:t>межпоселенческой</w:t>
      </w:r>
      <w:proofErr w:type="spellEnd"/>
      <w:r w:rsidRPr="00A52340">
        <w:t xml:space="preserve"> библиотеке в сумме 90000 рублей переносится на муниципальное задание (с вида расходов 851 на 611).</w:t>
      </w:r>
      <w:r w:rsidR="009E3B50" w:rsidRPr="00A52340">
        <w:t xml:space="preserve">  </w:t>
      </w:r>
      <w:r w:rsidR="00846BC8" w:rsidRPr="00A52340">
        <w:t xml:space="preserve">  </w:t>
      </w:r>
    </w:p>
    <w:p w:rsidR="00D67CF7" w:rsidRPr="00A52340" w:rsidRDefault="0062151D" w:rsidP="00A52340">
      <w:pPr>
        <w:spacing w:after="0" w:line="240" w:lineRule="auto"/>
        <w:jc w:val="both"/>
      </w:pPr>
      <w:r w:rsidRPr="00A52340">
        <w:t xml:space="preserve">  </w:t>
      </w:r>
      <w:r w:rsidR="00D67CF7" w:rsidRPr="00A52340">
        <w:t xml:space="preserve">    </w:t>
      </w:r>
      <w:r w:rsidRPr="00A52340">
        <w:t xml:space="preserve"> </w:t>
      </w:r>
      <w:r w:rsidRPr="00A52340">
        <w:rPr>
          <w:b/>
        </w:rPr>
        <w:t xml:space="preserve">1000 «Социальная политика» </w:t>
      </w:r>
      <w:r w:rsidR="004B2D13" w:rsidRPr="00A52340">
        <w:rPr>
          <w:b/>
        </w:rPr>
        <w:t xml:space="preserve">+153000 </w:t>
      </w:r>
      <w:r w:rsidRPr="00A52340">
        <w:rPr>
          <w:b/>
        </w:rPr>
        <w:t>руб</w:t>
      </w:r>
      <w:r w:rsidR="004B2D13" w:rsidRPr="00A52340">
        <w:t>.</w:t>
      </w:r>
    </w:p>
    <w:p w:rsidR="00B07E8E" w:rsidRPr="00A52340" w:rsidRDefault="00FF7929" w:rsidP="00A52340">
      <w:pPr>
        <w:spacing w:after="0" w:line="240" w:lineRule="auto"/>
        <w:jc w:val="both"/>
      </w:pPr>
      <w:r w:rsidRPr="00A52340">
        <w:t xml:space="preserve">       </w:t>
      </w:r>
      <w:r w:rsidR="00CE228B" w:rsidRPr="00A52340">
        <w:t xml:space="preserve">В связи с увеличением суммы </w:t>
      </w:r>
      <w:proofErr w:type="spellStart"/>
      <w:r w:rsidR="00CE228B" w:rsidRPr="00A52340">
        <w:t>софинансирования</w:t>
      </w:r>
      <w:proofErr w:type="spellEnd"/>
      <w:r w:rsidR="00CE228B" w:rsidRPr="00A52340">
        <w:t xml:space="preserve"> из местного бюджета по программе «Обеспечение жильем молодых семей» необходимо увеличить</w:t>
      </w:r>
      <w:r w:rsidR="004B2D13" w:rsidRPr="00A52340">
        <w:t xml:space="preserve"> на 153000 рублей </w:t>
      </w:r>
      <w:r w:rsidR="00CE228B" w:rsidRPr="00A52340">
        <w:t xml:space="preserve">мероприятия по обеспечению условий по повышению качества жизни молодых семей </w:t>
      </w:r>
      <w:proofErr w:type="spellStart"/>
      <w:r w:rsidR="00CE228B" w:rsidRPr="00A52340">
        <w:t>Клетнянского</w:t>
      </w:r>
      <w:proofErr w:type="spellEnd"/>
      <w:r w:rsidR="00CE228B" w:rsidRPr="00A52340">
        <w:t xml:space="preserve"> района</w:t>
      </w:r>
      <w:r w:rsidR="00D11E09" w:rsidRPr="00A52340">
        <w:t>.</w:t>
      </w:r>
    </w:p>
    <w:p w:rsidR="00CE228B" w:rsidRPr="00A52340" w:rsidRDefault="00CE228B" w:rsidP="00A52340">
      <w:pPr>
        <w:spacing w:after="0" w:line="240" w:lineRule="auto"/>
        <w:jc w:val="both"/>
      </w:pPr>
      <w:r w:rsidRPr="00A52340">
        <w:t xml:space="preserve">      Также, в соответствии с рекомендациями областного финансового управления требуется текстовая правка по компенсации части родительской платы за содержание ребенка в образовательных учреждениях: перенести 652000 рублей с вида расходов </w:t>
      </w:r>
      <w:r w:rsidR="00A52340">
        <w:t>313</w:t>
      </w:r>
      <w:r w:rsidRPr="00A52340">
        <w:t xml:space="preserve"> на вид расходов 3</w:t>
      </w:r>
      <w:r w:rsidR="00A52340">
        <w:t>21</w:t>
      </w:r>
      <w:r w:rsidRPr="00A52340">
        <w:t>.</w:t>
      </w:r>
    </w:p>
    <w:p w:rsidR="004E13D2" w:rsidRPr="00A52340" w:rsidRDefault="00CE228B" w:rsidP="00A52340">
      <w:pPr>
        <w:spacing w:after="0" w:line="240" w:lineRule="auto"/>
        <w:jc w:val="both"/>
        <w:rPr>
          <w:b/>
        </w:rPr>
      </w:pPr>
      <w:r w:rsidRPr="00A52340">
        <w:t xml:space="preserve">    </w:t>
      </w:r>
      <w:r w:rsidR="004E13D2" w:rsidRPr="00A52340">
        <w:rPr>
          <w:b/>
        </w:rPr>
        <w:t xml:space="preserve">   3.Дефицит бюджета </w:t>
      </w:r>
      <w:r w:rsidR="00C33BB4" w:rsidRPr="00A52340">
        <w:rPr>
          <w:b/>
        </w:rPr>
        <w:t xml:space="preserve">составит </w:t>
      </w:r>
      <w:r w:rsidR="004E13D2" w:rsidRPr="00A52340">
        <w:rPr>
          <w:b/>
        </w:rPr>
        <w:t xml:space="preserve"> </w:t>
      </w:r>
      <w:r w:rsidR="002E15DF" w:rsidRPr="00A52340">
        <w:rPr>
          <w:b/>
        </w:rPr>
        <w:t xml:space="preserve">9074461 </w:t>
      </w:r>
      <w:r w:rsidR="004E13D2" w:rsidRPr="00A52340">
        <w:rPr>
          <w:b/>
        </w:rPr>
        <w:t>рублей</w:t>
      </w:r>
      <w:r w:rsidR="002E15DF" w:rsidRPr="00A52340">
        <w:rPr>
          <w:b/>
        </w:rPr>
        <w:t xml:space="preserve"> </w:t>
      </w:r>
      <w:r w:rsidR="002E15DF" w:rsidRPr="00A52340">
        <w:t>за счет остатков средств на счете бюджета муниципального района по состоянию на 01.01.2013 года.</w:t>
      </w:r>
    </w:p>
    <w:p w:rsidR="00A52340" w:rsidRDefault="00A52340" w:rsidP="00A52340">
      <w:pPr>
        <w:spacing w:after="0" w:line="240" w:lineRule="auto"/>
        <w:jc w:val="both"/>
      </w:pPr>
    </w:p>
    <w:p w:rsidR="0040340E" w:rsidRPr="00A52340" w:rsidRDefault="005D16EE" w:rsidP="00A52340">
      <w:pPr>
        <w:spacing w:after="0" w:line="240" w:lineRule="auto"/>
        <w:jc w:val="both"/>
        <w:rPr>
          <w:b/>
        </w:rPr>
      </w:pPr>
      <w:r w:rsidRPr="00A52340">
        <w:t xml:space="preserve"> </w:t>
      </w:r>
      <w:r w:rsidR="0040340E" w:rsidRPr="00A52340">
        <w:rPr>
          <w:b/>
        </w:rPr>
        <w:t>Заместитель главы администрации района,</w:t>
      </w:r>
    </w:p>
    <w:p w:rsidR="0040340E" w:rsidRPr="00A52340" w:rsidRDefault="0040340E" w:rsidP="00A52340">
      <w:pPr>
        <w:spacing w:after="0" w:line="240" w:lineRule="auto"/>
        <w:jc w:val="both"/>
        <w:rPr>
          <w:b/>
        </w:rPr>
      </w:pPr>
      <w:r w:rsidRPr="00A52340">
        <w:rPr>
          <w:b/>
        </w:rPr>
        <w:t xml:space="preserve">начальник финансового управления                                                 </w:t>
      </w:r>
      <w:r w:rsidR="00A52340">
        <w:rPr>
          <w:b/>
        </w:rPr>
        <w:t xml:space="preserve">                                       </w:t>
      </w:r>
      <w:r w:rsidRPr="00A52340">
        <w:rPr>
          <w:b/>
        </w:rPr>
        <w:t xml:space="preserve">       </w:t>
      </w:r>
      <w:proofErr w:type="spellStart"/>
      <w:r w:rsidRPr="00A52340">
        <w:rPr>
          <w:b/>
        </w:rPr>
        <w:t>В.Н.Кортелева</w:t>
      </w:r>
      <w:proofErr w:type="spellEnd"/>
    </w:p>
    <w:sectPr w:rsidR="0040340E" w:rsidRPr="00A52340" w:rsidSect="00A52340">
      <w:pgSz w:w="11906" w:h="16838"/>
      <w:pgMar w:top="454" w:right="454" w:bottom="45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4DC"/>
    <w:multiLevelType w:val="hybridMultilevel"/>
    <w:tmpl w:val="E004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15DAC"/>
    <w:multiLevelType w:val="hybridMultilevel"/>
    <w:tmpl w:val="AFAE3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53A42"/>
    <w:multiLevelType w:val="hybridMultilevel"/>
    <w:tmpl w:val="3A3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B4CC9"/>
    <w:multiLevelType w:val="hybridMultilevel"/>
    <w:tmpl w:val="03C03BC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28E397F"/>
    <w:multiLevelType w:val="hybridMultilevel"/>
    <w:tmpl w:val="081EB610"/>
    <w:lvl w:ilvl="0" w:tplc="CD5A8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103200"/>
    <w:multiLevelType w:val="hybridMultilevel"/>
    <w:tmpl w:val="C75CA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E6"/>
    <w:rsid w:val="000023F4"/>
    <w:rsid w:val="000037F3"/>
    <w:rsid w:val="00004A06"/>
    <w:rsid w:val="000331F5"/>
    <w:rsid w:val="00036A65"/>
    <w:rsid w:val="0004286C"/>
    <w:rsid w:val="00042F6A"/>
    <w:rsid w:val="00061D04"/>
    <w:rsid w:val="00072FDD"/>
    <w:rsid w:val="00077BE5"/>
    <w:rsid w:val="00097460"/>
    <w:rsid w:val="000C1DCA"/>
    <w:rsid w:val="000C2F52"/>
    <w:rsid w:val="000D0BF3"/>
    <w:rsid w:val="000D4D3B"/>
    <w:rsid w:val="000E185D"/>
    <w:rsid w:val="000E423D"/>
    <w:rsid w:val="000E54DA"/>
    <w:rsid w:val="000F05BD"/>
    <w:rsid w:val="000F20C6"/>
    <w:rsid w:val="000F36CE"/>
    <w:rsid w:val="000F3DBA"/>
    <w:rsid w:val="000F7BDD"/>
    <w:rsid w:val="00106B21"/>
    <w:rsid w:val="0012239F"/>
    <w:rsid w:val="00122C4C"/>
    <w:rsid w:val="00126775"/>
    <w:rsid w:val="00131506"/>
    <w:rsid w:val="00135050"/>
    <w:rsid w:val="00141768"/>
    <w:rsid w:val="00144230"/>
    <w:rsid w:val="001557E8"/>
    <w:rsid w:val="00175789"/>
    <w:rsid w:val="0018352B"/>
    <w:rsid w:val="00183AD2"/>
    <w:rsid w:val="001912DE"/>
    <w:rsid w:val="001937F1"/>
    <w:rsid w:val="001A5B5D"/>
    <w:rsid w:val="001C3F68"/>
    <w:rsid w:val="001C55C8"/>
    <w:rsid w:val="001C7248"/>
    <w:rsid w:val="001D0085"/>
    <w:rsid w:val="001D78BB"/>
    <w:rsid w:val="001E1083"/>
    <w:rsid w:val="001E7A5F"/>
    <w:rsid w:val="001F163B"/>
    <w:rsid w:val="001F56CF"/>
    <w:rsid w:val="00205082"/>
    <w:rsid w:val="00205BC0"/>
    <w:rsid w:val="00205DBA"/>
    <w:rsid w:val="00205F02"/>
    <w:rsid w:val="0021254D"/>
    <w:rsid w:val="00212F8F"/>
    <w:rsid w:val="00232E46"/>
    <w:rsid w:val="00235AB9"/>
    <w:rsid w:val="00244251"/>
    <w:rsid w:val="002755AE"/>
    <w:rsid w:val="00283907"/>
    <w:rsid w:val="002A33CD"/>
    <w:rsid w:val="002B6E9B"/>
    <w:rsid w:val="002C7F67"/>
    <w:rsid w:val="002D040E"/>
    <w:rsid w:val="002D16C1"/>
    <w:rsid w:val="002D532B"/>
    <w:rsid w:val="002E15DF"/>
    <w:rsid w:val="002E78C8"/>
    <w:rsid w:val="002F0DF8"/>
    <w:rsid w:val="002F5DFE"/>
    <w:rsid w:val="002F71AD"/>
    <w:rsid w:val="00305F9E"/>
    <w:rsid w:val="00310343"/>
    <w:rsid w:val="00322F2F"/>
    <w:rsid w:val="00330B3C"/>
    <w:rsid w:val="00352464"/>
    <w:rsid w:val="003747D3"/>
    <w:rsid w:val="003903CD"/>
    <w:rsid w:val="00392A2A"/>
    <w:rsid w:val="003A705E"/>
    <w:rsid w:val="003B4C97"/>
    <w:rsid w:val="003C09A6"/>
    <w:rsid w:val="003C20AE"/>
    <w:rsid w:val="003C6F18"/>
    <w:rsid w:val="003D0005"/>
    <w:rsid w:val="003E0D6F"/>
    <w:rsid w:val="003E29BC"/>
    <w:rsid w:val="003F79CE"/>
    <w:rsid w:val="00401536"/>
    <w:rsid w:val="0040340E"/>
    <w:rsid w:val="00403B0C"/>
    <w:rsid w:val="00411299"/>
    <w:rsid w:val="004212EC"/>
    <w:rsid w:val="00436A94"/>
    <w:rsid w:val="0045639A"/>
    <w:rsid w:val="00457206"/>
    <w:rsid w:val="004612DE"/>
    <w:rsid w:val="00461E51"/>
    <w:rsid w:val="00493F29"/>
    <w:rsid w:val="00497CD0"/>
    <w:rsid w:val="004A1F4E"/>
    <w:rsid w:val="004B2D13"/>
    <w:rsid w:val="004B48CA"/>
    <w:rsid w:val="004C0190"/>
    <w:rsid w:val="004C236B"/>
    <w:rsid w:val="004C32E4"/>
    <w:rsid w:val="004C6785"/>
    <w:rsid w:val="004D05BA"/>
    <w:rsid w:val="004D1E6D"/>
    <w:rsid w:val="004E0B4B"/>
    <w:rsid w:val="004E13D2"/>
    <w:rsid w:val="004E56C7"/>
    <w:rsid w:val="004E75C3"/>
    <w:rsid w:val="004F13E0"/>
    <w:rsid w:val="004F3D85"/>
    <w:rsid w:val="00501AE9"/>
    <w:rsid w:val="00505811"/>
    <w:rsid w:val="00507A38"/>
    <w:rsid w:val="00511FF6"/>
    <w:rsid w:val="005156B7"/>
    <w:rsid w:val="005229E3"/>
    <w:rsid w:val="00536F41"/>
    <w:rsid w:val="00541474"/>
    <w:rsid w:val="005555A7"/>
    <w:rsid w:val="0055579A"/>
    <w:rsid w:val="00587C17"/>
    <w:rsid w:val="005930A7"/>
    <w:rsid w:val="00597F7A"/>
    <w:rsid w:val="005A1A1E"/>
    <w:rsid w:val="005A7AB6"/>
    <w:rsid w:val="005B1D9E"/>
    <w:rsid w:val="005C511D"/>
    <w:rsid w:val="005D0321"/>
    <w:rsid w:val="005D16EE"/>
    <w:rsid w:val="005D7089"/>
    <w:rsid w:val="005E5047"/>
    <w:rsid w:val="005F0AB9"/>
    <w:rsid w:val="005F5468"/>
    <w:rsid w:val="005F7A48"/>
    <w:rsid w:val="00601CD4"/>
    <w:rsid w:val="00621437"/>
    <w:rsid w:val="0062151D"/>
    <w:rsid w:val="00623AA2"/>
    <w:rsid w:val="00623D63"/>
    <w:rsid w:val="00624B20"/>
    <w:rsid w:val="00634E7C"/>
    <w:rsid w:val="00643EBE"/>
    <w:rsid w:val="0065624A"/>
    <w:rsid w:val="00660DD8"/>
    <w:rsid w:val="00665FA1"/>
    <w:rsid w:val="00694E32"/>
    <w:rsid w:val="006959DE"/>
    <w:rsid w:val="00696F2A"/>
    <w:rsid w:val="00697421"/>
    <w:rsid w:val="0069763A"/>
    <w:rsid w:val="006A02EA"/>
    <w:rsid w:val="006A633C"/>
    <w:rsid w:val="006A7284"/>
    <w:rsid w:val="006A7D1A"/>
    <w:rsid w:val="006B5FDF"/>
    <w:rsid w:val="006B6C8E"/>
    <w:rsid w:val="006C7C5F"/>
    <w:rsid w:val="006D0CA2"/>
    <w:rsid w:val="006D430F"/>
    <w:rsid w:val="006E07A3"/>
    <w:rsid w:val="006E1BE6"/>
    <w:rsid w:val="006E4027"/>
    <w:rsid w:val="006F358E"/>
    <w:rsid w:val="006F73E1"/>
    <w:rsid w:val="0071000F"/>
    <w:rsid w:val="007228A6"/>
    <w:rsid w:val="007350A9"/>
    <w:rsid w:val="00737B4B"/>
    <w:rsid w:val="007447ED"/>
    <w:rsid w:val="00761040"/>
    <w:rsid w:val="00772478"/>
    <w:rsid w:val="007735F6"/>
    <w:rsid w:val="00780FEF"/>
    <w:rsid w:val="007829A0"/>
    <w:rsid w:val="00782AF5"/>
    <w:rsid w:val="007862CE"/>
    <w:rsid w:val="00786F53"/>
    <w:rsid w:val="00793ACD"/>
    <w:rsid w:val="007A2BC2"/>
    <w:rsid w:val="007A30D8"/>
    <w:rsid w:val="007B1000"/>
    <w:rsid w:val="007B559F"/>
    <w:rsid w:val="007C15B6"/>
    <w:rsid w:val="007C45DD"/>
    <w:rsid w:val="007C69CC"/>
    <w:rsid w:val="007D1FB1"/>
    <w:rsid w:val="007D7747"/>
    <w:rsid w:val="007E4D3A"/>
    <w:rsid w:val="007E63A7"/>
    <w:rsid w:val="0080063A"/>
    <w:rsid w:val="008124BA"/>
    <w:rsid w:val="008166B3"/>
    <w:rsid w:val="008231CC"/>
    <w:rsid w:val="00846BC8"/>
    <w:rsid w:val="00866200"/>
    <w:rsid w:val="008735B3"/>
    <w:rsid w:val="00881C21"/>
    <w:rsid w:val="00881D29"/>
    <w:rsid w:val="00882869"/>
    <w:rsid w:val="00883327"/>
    <w:rsid w:val="00887E55"/>
    <w:rsid w:val="00890310"/>
    <w:rsid w:val="00897DC2"/>
    <w:rsid w:val="008C0A89"/>
    <w:rsid w:val="008C1E5D"/>
    <w:rsid w:val="008D0A44"/>
    <w:rsid w:val="008F38BA"/>
    <w:rsid w:val="00904EDB"/>
    <w:rsid w:val="00913D7D"/>
    <w:rsid w:val="009229EC"/>
    <w:rsid w:val="00931770"/>
    <w:rsid w:val="00936E0E"/>
    <w:rsid w:val="00951DFC"/>
    <w:rsid w:val="009526DE"/>
    <w:rsid w:val="009634BD"/>
    <w:rsid w:val="009650A9"/>
    <w:rsid w:val="0096592D"/>
    <w:rsid w:val="0096726D"/>
    <w:rsid w:val="0098032F"/>
    <w:rsid w:val="00980B09"/>
    <w:rsid w:val="00992129"/>
    <w:rsid w:val="0099316D"/>
    <w:rsid w:val="009A01C0"/>
    <w:rsid w:val="009A4FD5"/>
    <w:rsid w:val="009B1B94"/>
    <w:rsid w:val="009C57DE"/>
    <w:rsid w:val="009C6DDC"/>
    <w:rsid w:val="009D2D56"/>
    <w:rsid w:val="009D62DB"/>
    <w:rsid w:val="009E04F1"/>
    <w:rsid w:val="009E0FEE"/>
    <w:rsid w:val="009E3B50"/>
    <w:rsid w:val="009E4A96"/>
    <w:rsid w:val="009E5D19"/>
    <w:rsid w:val="009E5E26"/>
    <w:rsid w:val="009F2A46"/>
    <w:rsid w:val="009F672A"/>
    <w:rsid w:val="009F6FD9"/>
    <w:rsid w:val="00A07FA1"/>
    <w:rsid w:val="00A15F19"/>
    <w:rsid w:val="00A207AD"/>
    <w:rsid w:val="00A20E9A"/>
    <w:rsid w:val="00A33DB4"/>
    <w:rsid w:val="00A442A7"/>
    <w:rsid w:val="00A50025"/>
    <w:rsid w:val="00A50338"/>
    <w:rsid w:val="00A52340"/>
    <w:rsid w:val="00A563E6"/>
    <w:rsid w:val="00A61AA0"/>
    <w:rsid w:val="00A77BAB"/>
    <w:rsid w:val="00A77CBE"/>
    <w:rsid w:val="00A84B3E"/>
    <w:rsid w:val="00A94029"/>
    <w:rsid w:val="00AA499A"/>
    <w:rsid w:val="00AA6ECA"/>
    <w:rsid w:val="00AB1836"/>
    <w:rsid w:val="00AD7631"/>
    <w:rsid w:val="00AE617C"/>
    <w:rsid w:val="00AE7091"/>
    <w:rsid w:val="00AF58E2"/>
    <w:rsid w:val="00B03807"/>
    <w:rsid w:val="00B07E8E"/>
    <w:rsid w:val="00B10B27"/>
    <w:rsid w:val="00B16B7A"/>
    <w:rsid w:val="00B23EC6"/>
    <w:rsid w:val="00B24E48"/>
    <w:rsid w:val="00B31CE5"/>
    <w:rsid w:val="00B32E46"/>
    <w:rsid w:val="00B36758"/>
    <w:rsid w:val="00B431DD"/>
    <w:rsid w:val="00B44A93"/>
    <w:rsid w:val="00B47E0C"/>
    <w:rsid w:val="00B55C08"/>
    <w:rsid w:val="00B56000"/>
    <w:rsid w:val="00B61F82"/>
    <w:rsid w:val="00B62DE7"/>
    <w:rsid w:val="00B71073"/>
    <w:rsid w:val="00B719FB"/>
    <w:rsid w:val="00B90A44"/>
    <w:rsid w:val="00BB6A36"/>
    <w:rsid w:val="00BB73A0"/>
    <w:rsid w:val="00BB7C21"/>
    <w:rsid w:val="00BD1AD5"/>
    <w:rsid w:val="00BD47C4"/>
    <w:rsid w:val="00BD6562"/>
    <w:rsid w:val="00BF0327"/>
    <w:rsid w:val="00C052A3"/>
    <w:rsid w:val="00C22541"/>
    <w:rsid w:val="00C3244F"/>
    <w:rsid w:val="00C33BB4"/>
    <w:rsid w:val="00C3496F"/>
    <w:rsid w:val="00C555EA"/>
    <w:rsid w:val="00C66203"/>
    <w:rsid w:val="00C80109"/>
    <w:rsid w:val="00C917D3"/>
    <w:rsid w:val="00C97B10"/>
    <w:rsid w:val="00CA129F"/>
    <w:rsid w:val="00CE228B"/>
    <w:rsid w:val="00CE50DE"/>
    <w:rsid w:val="00CE52F2"/>
    <w:rsid w:val="00CF083C"/>
    <w:rsid w:val="00D11E09"/>
    <w:rsid w:val="00D22153"/>
    <w:rsid w:val="00D242D2"/>
    <w:rsid w:val="00D43AC2"/>
    <w:rsid w:val="00D4464B"/>
    <w:rsid w:val="00D46087"/>
    <w:rsid w:val="00D5173E"/>
    <w:rsid w:val="00D67315"/>
    <w:rsid w:val="00D67CF7"/>
    <w:rsid w:val="00D730AD"/>
    <w:rsid w:val="00D810EA"/>
    <w:rsid w:val="00D82587"/>
    <w:rsid w:val="00D84030"/>
    <w:rsid w:val="00D87CD7"/>
    <w:rsid w:val="00D91483"/>
    <w:rsid w:val="00D96281"/>
    <w:rsid w:val="00DA2B6B"/>
    <w:rsid w:val="00DB4BD2"/>
    <w:rsid w:val="00DB6B0B"/>
    <w:rsid w:val="00DC536A"/>
    <w:rsid w:val="00E00BC3"/>
    <w:rsid w:val="00E044AC"/>
    <w:rsid w:val="00E0778A"/>
    <w:rsid w:val="00E15039"/>
    <w:rsid w:val="00E163AA"/>
    <w:rsid w:val="00E23CEB"/>
    <w:rsid w:val="00E27775"/>
    <w:rsid w:val="00E3017F"/>
    <w:rsid w:val="00E31312"/>
    <w:rsid w:val="00E32BC7"/>
    <w:rsid w:val="00E47BD9"/>
    <w:rsid w:val="00E56B05"/>
    <w:rsid w:val="00E61622"/>
    <w:rsid w:val="00E64BCB"/>
    <w:rsid w:val="00E703A3"/>
    <w:rsid w:val="00E74AA5"/>
    <w:rsid w:val="00E82A3D"/>
    <w:rsid w:val="00E83D02"/>
    <w:rsid w:val="00E8583D"/>
    <w:rsid w:val="00E8584A"/>
    <w:rsid w:val="00E97429"/>
    <w:rsid w:val="00E979CD"/>
    <w:rsid w:val="00E97B7E"/>
    <w:rsid w:val="00EA0532"/>
    <w:rsid w:val="00EA6898"/>
    <w:rsid w:val="00EB2695"/>
    <w:rsid w:val="00EB3D5E"/>
    <w:rsid w:val="00EB5515"/>
    <w:rsid w:val="00EC0E0C"/>
    <w:rsid w:val="00EC2EA8"/>
    <w:rsid w:val="00EC4083"/>
    <w:rsid w:val="00EC4E72"/>
    <w:rsid w:val="00ED3A9F"/>
    <w:rsid w:val="00ED6CB7"/>
    <w:rsid w:val="00EE054B"/>
    <w:rsid w:val="00EE3010"/>
    <w:rsid w:val="00EF6609"/>
    <w:rsid w:val="00F06AD0"/>
    <w:rsid w:val="00F24FA8"/>
    <w:rsid w:val="00F30A0B"/>
    <w:rsid w:val="00F33478"/>
    <w:rsid w:val="00F478FA"/>
    <w:rsid w:val="00F51526"/>
    <w:rsid w:val="00F57EE3"/>
    <w:rsid w:val="00F6007C"/>
    <w:rsid w:val="00F76FFA"/>
    <w:rsid w:val="00FB0918"/>
    <w:rsid w:val="00FB1BA0"/>
    <w:rsid w:val="00FF4AC7"/>
    <w:rsid w:val="00FF7929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E21"/>
    <w:pPr>
      <w:ind w:left="720"/>
      <w:contextualSpacing/>
    </w:pPr>
  </w:style>
  <w:style w:type="table" w:styleId="a4">
    <w:name w:val="Table Grid"/>
    <w:basedOn w:val="a1"/>
    <w:uiPriority w:val="59"/>
    <w:rsid w:val="002D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B27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F478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E21"/>
    <w:pPr>
      <w:ind w:left="720"/>
      <w:contextualSpacing/>
    </w:pPr>
  </w:style>
  <w:style w:type="table" w:styleId="a4">
    <w:name w:val="Table Grid"/>
    <w:basedOn w:val="a1"/>
    <w:uiPriority w:val="59"/>
    <w:rsid w:val="002D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B27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F478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2210</TotalTime>
  <Pages>2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49</cp:revision>
  <cp:lastPrinted>2013-02-14T05:12:00Z</cp:lastPrinted>
  <dcterms:created xsi:type="dcterms:W3CDTF">2012-04-09T14:51:00Z</dcterms:created>
  <dcterms:modified xsi:type="dcterms:W3CDTF">2013-02-14T10:19:00Z</dcterms:modified>
</cp:coreProperties>
</file>