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67" w:rsidRPr="00AA623B" w:rsidRDefault="00AF4767" w:rsidP="00AF4767">
      <w:pPr>
        <w:pStyle w:val="af"/>
        <w:rPr>
          <w:rFonts w:ascii="Times New Roman" w:hAnsi="Times New Roman"/>
          <w:sz w:val="28"/>
          <w:szCs w:val="28"/>
        </w:rPr>
      </w:pPr>
      <w:bookmarkStart w:id="0" w:name="Par26"/>
      <w:bookmarkEnd w:id="0"/>
      <w:r w:rsidRPr="00AA623B">
        <w:rPr>
          <w:rFonts w:ascii="Times New Roman" w:hAnsi="Times New Roman"/>
          <w:sz w:val="28"/>
          <w:szCs w:val="28"/>
        </w:rPr>
        <w:t>РОССИЙСКАЯ  ФЕДЕРАЦИЯ</w:t>
      </w:r>
    </w:p>
    <w:p w:rsidR="005E0876" w:rsidRDefault="00AF4767" w:rsidP="00AF4767">
      <w:pPr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A623B">
        <w:rPr>
          <w:rFonts w:ascii="Times New Roman" w:hAnsi="Times New Roman"/>
          <w:b/>
          <w:bCs/>
          <w:sz w:val="28"/>
          <w:szCs w:val="28"/>
        </w:rPr>
        <w:t>АДМИНИСТРАЦИЯ КЛЕТНЯНСКОГО РАЙОНА</w:t>
      </w:r>
    </w:p>
    <w:p w:rsidR="00AF4767" w:rsidRPr="00AA623B" w:rsidRDefault="00AF4767" w:rsidP="005E0876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F4767" w:rsidRPr="00AA623B" w:rsidRDefault="00AF4767" w:rsidP="00AF4767">
      <w:pPr>
        <w:pStyle w:val="1"/>
        <w:jc w:val="center"/>
        <w:rPr>
          <w:caps/>
          <w:spacing w:val="100"/>
          <w:sz w:val="28"/>
          <w:szCs w:val="28"/>
        </w:rPr>
      </w:pPr>
      <w:r w:rsidRPr="00AA623B">
        <w:rPr>
          <w:caps/>
          <w:spacing w:val="100"/>
          <w:sz w:val="28"/>
          <w:szCs w:val="28"/>
        </w:rPr>
        <w:t>ПОСТАНОВЛЕНИЕ</w:t>
      </w:r>
    </w:p>
    <w:p w:rsidR="00AF4767" w:rsidRPr="00AA623B" w:rsidRDefault="00AF4767" w:rsidP="00AF4767">
      <w:pPr>
        <w:rPr>
          <w:rFonts w:ascii="Times New Roman" w:hAnsi="Times New Roman"/>
          <w:sz w:val="28"/>
          <w:szCs w:val="28"/>
        </w:rPr>
      </w:pPr>
    </w:p>
    <w:p w:rsidR="00AF4767" w:rsidRPr="00AA623B" w:rsidRDefault="00AF4767" w:rsidP="00AF4767">
      <w:pPr>
        <w:rPr>
          <w:rFonts w:ascii="Times New Roman" w:hAnsi="Times New Roman"/>
          <w:sz w:val="28"/>
          <w:szCs w:val="28"/>
        </w:rPr>
      </w:pPr>
    </w:p>
    <w:p w:rsidR="00AF4767" w:rsidRPr="00AA623B" w:rsidRDefault="00AF4767" w:rsidP="00AF4767">
      <w:pPr>
        <w:spacing w:after="0"/>
        <w:rPr>
          <w:rFonts w:ascii="Times New Roman" w:hAnsi="Times New Roman"/>
          <w:snapToGrid w:val="0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1F4FE0">
        <w:rPr>
          <w:rFonts w:ascii="Times New Roman" w:hAnsi="Times New Roman"/>
          <w:snapToGrid w:val="0"/>
          <w:sz w:val="28"/>
          <w:szCs w:val="28"/>
        </w:rPr>
        <w:t>30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декабря 2014г. № </w:t>
      </w:r>
      <w:r w:rsidR="001F4FE0">
        <w:rPr>
          <w:rFonts w:ascii="Times New Roman" w:hAnsi="Times New Roman"/>
          <w:snapToGrid w:val="0"/>
          <w:sz w:val="28"/>
          <w:szCs w:val="28"/>
        </w:rPr>
        <w:t>897</w:t>
      </w:r>
      <w:r w:rsidR="004435EF">
        <w:rPr>
          <w:rFonts w:ascii="Times New Roman" w:hAnsi="Times New Roman"/>
          <w:snapToGrid w:val="0"/>
          <w:sz w:val="28"/>
          <w:szCs w:val="28"/>
        </w:rPr>
        <w:t xml:space="preserve"> (с изм. от 17.04.15.№332/1</w:t>
      </w:r>
      <w:r w:rsidR="00A228CD">
        <w:rPr>
          <w:rFonts w:ascii="Times New Roman" w:hAnsi="Times New Roman"/>
          <w:snapToGrid w:val="0"/>
          <w:sz w:val="28"/>
          <w:szCs w:val="28"/>
        </w:rPr>
        <w:t>, от 19.</w:t>
      </w:r>
      <w:r w:rsidR="00D95C5C">
        <w:rPr>
          <w:rFonts w:ascii="Times New Roman" w:hAnsi="Times New Roman"/>
          <w:snapToGrid w:val="0"/>
          <w:sz w:val="28"/>
          <w:szCs w:val="28"/>
        </w:rPr>
        <w:t>06.15.№</w:t>
      </w:r>
      <w:r w:rsidR="00A228CD">
        <w:rPr>
          <w:rFonts w:ascii="Times New Roman" w:hAnsi="Times New Roman"/>
          <w:snapToGrid w:val="0"/>
          <w:sz w:val="28"/>
          <w:szCs w:val="28"/>
        </w:rPr>
        <w:t>522</w:t>
      </w:r>
      <w:r w:rsidR="002D2790">
        <w:rPr>
          <w:rFonts w:ascii="Times New Roman" w:hAnsi="Times New Roman"/>
          <w:snapToGrid w:val="0"/>
          <w:sz w:val="28"/>
          <w:szCs w:val="28"/>
        </w:rPr>
        <w:t>, от 22.10.15.№</w:t>
      </w:r>
      <w:r w:rsidR="006E0F6B">
        <w:rPr>
          <w:rFonts w:ascii="Times New Roman" w:hAnsi="Times New Roman"/>
          <w:snapToGrid w:val="0"/>
          <w:sz w:val="28"/>
          <w:szCs w:val="28"/>
        </w:rPr>
        <w:t>885</w:t>
      </w:r>
      <w:r w:rsidR="002D2790">
        <w:rPr>
          <w:rFonts w:ascii="Times New Roman" w:hAnsi="Times New Roman"/>
          <w:snapToGrid w:val="0"/>
          <w:sz w:val="28"/>
          <w:szCs w:val="28"/>
        </w:rPr>
        <w:t>)</w:t>
      </w:r>
    </w:p>
    <w:p w:rsidR="00AF4767" w:rsidRPr="00AA623B" w:rsidRDefault="00AF4767" w:rsidP="00AF4767">
      <w:pPr>
        <w:spacing w:after="0"/>
        <w:rPr>
          <w:rFonts w:ascii="Times New Roman" w:hAnsi="Times New Roman"/>
          <w:snapToGrid w:val="0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 xml:space="preserve">п. </w:t>
      </w:r>
      <w:proofErr w:type="spellStart"/>
      <w:r w:rsidRPr="00AA623B">
        <w:rPr>
          <w:rFonts w:ascii="Times New Roman" w:hAnsi="Times New Roman"/>
          <w:snapToGrid w:val="0"/>
          <w:sz w:val="28"/>
          <w:szCs w:val="28"/>
        </w:rPr>
        <w:t>Клетня</w:t>
      </w:r>
      <w:proofErr w:type="spellEnd"/>
    </w:p>
    <w:p w:rsidR="00AF4767" w:rsidRPr="00AA623B" w:rsidRDefault="00AF4767" w:rsidP="00AF4767">
      <w:pPr>
        <w:spacing w:after="0"/>
        <w:rPr>
          <w:rFonts w:ascii="Times New Roman" w:hAnsi="Times New Roman"/>
          <w:snapToGrid w:val="0"/>
          <w:sz w:val="28"/>
          <w:szCs w:val="28"/>
        </w:rPr>
      </w:pPr>
    </w:p>
    <w:p w:rsidR="00AF4767" w:rsidRPr="00AA623B" w:rsidRDefault="00AF4767" w:rsidP="00AF4767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AF4767" w:rsidRPr="00AA623B" w:rsidRDefault="00AF4767" w:rsidP="00AF4767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«Управление муниципальными финансами</w:t>
      </w:r>
    </w:p>
    <w:p w:rsidR="00AF4767" w:rsidRPr="00AA623B" w:rsidRDefault="00AF4767" w:rsidP="00AF4767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</w:p>
    <w:p w:rsidR="00AF4767" w:rsidRPr="00AA623B" w:rsidRDefault="00AF4767" w:rsidP="00AF4767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муниципальный район на 2015-2017 годы»</w:t>
      </w: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района от  30  сентября 2013 года № 662  "Об утверждении Порядка разработки, реализации и оценки эффективности муниципальных программ 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 xml:space="preserve">го района", </w:t>
      </w: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  1. Утвердить при</w:t>
      </w:r>
      <w:bookmarkStart w:id="1" w:name="_GoBack"/>
      <w:bookmarkEnd w:id="1"/>
      <w:r w:rsidRPr="00AA623B">
        <w:rPr>
          <w:rFonts w:ascii="Times New Roman" w:hAnsi="Times New Roman"/>
          <w:sz w:val="28"/>
          <w:szCs w:val="28"/>
        </w:rPr>
        <w:t xml:space="preserve">лагаемую </w:t>
      </w:r>
      <w:hyperlink w:anchor="Par31" w:history="1">
        <w:r w:rsidRPr="00AA623B">
          <w:rPr>
            <w:rFonts w:ascii="Times New Roman" w:hAnsi="Times New Roman"/>
            <w:sz w:val="28"/>
            <w:szCs w:val="28"/>
          </w:rPr>
          <w:t>муниципальную программу</w:t>
        </w:r>
      </w:hyperlink>
      <w:r w:rsidRPr="00AA623B">
        <w:rPr>
          <w:rFonts w:ascii="Times New Roman" w:hAnsi="Times New Roman"/>
          <w:sz w:val="28"/>
          <w:szCs w:val="28"/>
        </w:rPr>
        <w:t xml:space="preserve"> "Управление мун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>ципальными финансами 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>пальный район на 2015-2017 годы".</w:t>
      </w:r>
    </w:p>
    <w:p w:rsidR="00AF4767" w:rsidRDefault="00AF4767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  2. Признать утратившими силу с 1 января 201</w:t>
      </w:r>
      <w:r w:rsidR="00C94EA5">
        <w:rPr>
          <w:rFonts w:ascii="Times New Roman" w:hAnsi="Times New Roman"/>
          <w:sz w:val="28"/>
          <w:szCs w:val="28"/>
        </w:rPr>
        <w:t>5</w:t>
      </w:r>
      <w:r w:rsidRPr="00AA623B">
        <w:rPr>
          <w:rFonts w:ascii="Times New Roman" w:hAnsi="Times New Roman"/>
          <w:sz w:val="28"/>
          <w:szCs w:val="28"/>
        </w:rPr>
        <w:t xml:space="preserve"> года постановления админ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района:</w:t>
      </w:r>
    </w:p>
    <w:p w:rsidR="00A9116E" w:rsidRPr="00AA623B" w:rsidRDefault="00A9116E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 декабря 2013 года №907 </w:t>
      </w:r>
      <w:r w:rsidRPr="00AA623B">
        <w:rPr>
          <w:rFonts w:ascii="Times New Roman" w:hAnsi="Times New Roman"/>
          <w:snapToGrid w:val="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AA623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AA623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AA623B">
        <w:rPr>
          <w:rFonts w:ascii="Times New Roman" w:hAnsi="Times New Roman"/>
          <w:sz w:val="28"/>
          <w:szCs w:val="28"/>
        </w:rPr>
        <w:t xml:space="preserve"> «Управление муниципальными финансами 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</w:t>
      </w:r>
      <w:r w:rsidRPr="00AA623B">
        <w:rPr>
          <w:rFonts w:ascii="Times New Roman" w:hAnsi="Times New Roman"/>
          <w:sz w:val="28"/>
          <w:szCs w:val="28"/>
        </w:rPr>
        <w:t>т</w:t>
      </w:r>
      <w:r w:rsidRPr="00AA623B">
        <w:rPr>
          <w:rFonts w:ascii="Times New Roman" w:hAnsi="Times New Roman"/>
          <w:sz w:val="28"/>
          <w:szCs w:val="28"/>
        </w:rPr>
        <w:t>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годы»;</w:t>
      </w:r>
    </w:p>
    <w:p w:rsidR="00AF4767" w:rsidRPr="00AA623B" w:rsidRDefault="00AF4767" w:rsidP="00AF476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>от  28 февраля 2014года  №110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программу «Управление муниципальными финансами муниципального образов</w:t>
      </w:r>
      <w:r w:rsidRPr="00AA623B">
        <w:rPr>
          <w:rFonts w:ascii="Times New Roman" w:hAnsi="Times New Roman"/>
          <w:sz w:val="28"/>
          <w:szCs w:val="28"/>
        </w:rPr>
        <w:t>а</w:t>
      </w:r>
      <w:r w:rsidRPr="00AA623B">
        <w:rPr>
          <w:rFonts w:ascii="Times New Roman" w:hAnsi="Times New Roman"/>
          <w:sz w:val="28"/>
          <w:szCs w:val="28"/>
        </w:rPr>
        <w:t>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годы»;</w:t>
      </w:r>
    </w:p>
    <w:p w:rsidR="00AF4767" w:rsidRPr="00AA623B" w:rsidRDefault="00AF4767" w:rsidP="00AF476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>от  26 мая 2014года  №308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>грамму «Управление муниципальными финансами 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годы»;</w:t>
      </w:r>
    </w:p>
    <w:p w:rsidR="00AF4767" w:rsidRPr="00AA623B" w:rsidRDefault="00AF4767" w:rsidP="00AF476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>от  30 июля 2014года  №453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>грамму «Управление муниципальными финансами 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годы»;</w:t>
      </w:r>
    </w:p>
    <w:p w:rsidR="00F03077" w:rsidRDefault="00AF4767" w:rsidP="00AF476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lastRenderedPageBreak/>
        <w:t>от  5 ноября 2014года  №689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>грамму «Управление муниципальными финансами 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</w:t>
      </w:r>
      <w:r w:rsidR="00F03077">
        <w:rPr>
          <w:rFonts w:ascii="Times New Roman" w:hAnsi="Times New Roman"/>
          <w:sz w:val="28"/>
          <w:szCs w:val="28"/>
        </w:rPr>
        <w:t>;</w:t>
      </w:r>
    </w:p>
    <w:p w:rsidR="00F03077" w:rsidRDefault="00F03077" w:rsidP="00F0307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 xml:space="preserve">от  </w:t>
      </w:r>
      <w:r>
        <w:rPr>
          <w:rFonts w:ascii="Times New Roman" w:hAnsi="Times New Roman"/>
          <w:snapToGrid w:val="0"/>
          <w:sz w:val="28"/>
          <w:szCs w:val="28"/>
        </w:rPr>
        <w:t>10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дека</w:t>
      </w:r>
      <w:r w:rsidRPr="00AA623B">
        <w:rPr>
          <w:rFonts w:ascii="Times New Roman" w:hAnsi="Times New Roman"/>
          <w:snapToGrid w:val="0"/>
          <w:sz w:val="28"/>
          <w:szCs w:val="28"/>
        </w:rPr>
        <w:t>бря 2014года  №8</w:t>
      </w:r>
      <w:r>
        <w:rPr>
          <w:rFonts w:ascii="Times New Roman" w:hAnsi="Times New Roman"/>
          <w:snapToGrid w:val="0"/>
          <w:sz w:val="28"/>
          <w:szCs w:val="28"/>
        </w:rPr>
        <w:t>05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программу «Управление муниципальными финансами муниципального образов</w:t>
      </w:r>
      <w:r w:rsidRPr="00AA623B">
        <w:rPr>
          <w:rFonts w:ascii="Times New Roman" w:hAnsi="Times New Roman"/>
          <w:sz w:val="28"/>
          <w:szCs w:val="28"/>
        </w:rPr>
        <w:t>а</w:t>
      </w:r>
      <w:r w:rsidRPr="00AA623B">
        <w:rPr>
          <w:rFonts w:ascii="Times New Roman" w:hAnsi="Times New Roman"/>
          <w:sz w:val="28"/>
          <w:szCs w:val="28"/>
        </w:rPr>
        <w:t>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</w:t>
      </w:r>
      <w:r>
        <w:rPr>
          <w:rFonts w:ascii="Times New Roman" w:hAnsi="Times New Roman"/>
          <w:sz w:val="28"/>
          <w:szCs w:val="28"/>
        </w:rPr>
        <w:t>;</w:t>
      </w:r>
    </w:p>
    <w:p w:rsidR="00AF4767" w:rsidRPr="00AA623B" w:rsidRDefault="00F03077" w:rsidP="00AF476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 xml:space="preserve">от  </w:t>
      </w:r>
      <w:r>
        <w:rPr>
          <w:rFonts w:ascii="Times New Roman" w:hAnsi="Times New Roman"/>
          <w:snapToGrid w:val="0"/>
          <w:sz w:val="28"/>
          <w:szCs w:val="28"/>
        </w:rPr>
        <w:t>29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дека</w:t>
      </w:r>
      <w:r w:rsidRPr="00AA623B">
        <w:rPr>
          <w:rFonts w:ascii="Times New Roman" w:hAnsi="Times New Roman"/>
          <w:snapToGrid w:val="0"/>
          <w:sz w:val="28"/>
          <w:szCs w:val="28"/>
        </w:rPr>
        <w:t>бря 2014года  №89</w:t>
      </w:r>
      <w:r>
        <w:rPr>
          <w:rFonts w:ascii="Times New Roman" w:hAnsi="Times New Roman"/>
          <w:snapToGrid w:val="0"/>
          <w:sz w:val="28"/>
          <w:szCs w:val="28"/>
        </w:rPr>
        <w:t>4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программу «Управление муниципальными финансами муниципального образов</w:t>
      </w:r>
      <w:r w:rsidRPr="00AA623B">
        <w:rPr>
          <w:rFonts w:ascii="Times New Roman" w:hAnsi="Times New Roman"/>
          <w:sz w:val="28"/>
          <w:szCs w:val="28"/>
        </w:rPr>
        <w:t>а</w:t>
      </w:r>
      <w:r w:rsidRPr="00AA623B">
        <w:rPr>
          <w:rFonts w:ascii="Times New Roman" w:hAnsi="Times New Roman"/>
          <w:sz w:val="28"/>
          <w:szCs w:val="28"/>
        </w:rPr>
        <w:t>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</w:t>
      </w:r>
      <w:r w:rsidR="00C66053">
        <w:rPr>
          <w:rFonts w:ascii="Times New Roman" w:hAnsi="Times New Roman"/>
          <w:sz w:val="28"/>
          <w:szCs w:val="28"/>
        </w:rPr>
        <w:t>.</w:t>
      </w:r>
    </w:p>
    <w:p w:rsidR="00AF4767" w:rsidRDefault="00AF4767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3. Опубликовать настоящее Постановление на официальном сайте админ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:rsidR="00C66053" w:rsidRPr="00A9116E" w:rsidRDefault="00C66053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9116E">
        <w:rPr>
          <w:rFonts w:ascii="Times New Roman" w:hAnsi="Times New Roman"/>
          <w:sz w:val="28"/>
          <w:szCs w:val="28"/>
        </w:rPr>
        <w:t>4. Постановление вступает в силу с 1 января 2015 года.</w:t>
      </w:r>
    </w:p>
    <w:p w:rsidR="00AF4767" w:rsidRPr="00AA623B" w:rsidRDefault="00AF4767" w:rsidP="00AF4767">
      <w:pPr>
        <w:pStyle w:val="ConsNonformat"/>
        <w:tabs>
          <w:tab w:val="left" w:pos="5529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        </w:t>
      </w:r>
      <w:r w:rsidR="00C66053">
        <w:rPr>
          <w:rFonts w:ascii="Times New Roman" w:hAnsi="Times New Roman"/>
          <w:sz w:val="28"/>
          <w:szCs w:val="28"/>
        </w:rPr>
        <w:t>5</w:t>
      </w:r>
      <w:r w:rsidRPr="00AA62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A62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623B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района, начальника финансового управления </w:t>
      </w:r>
      <w:proofErr w:type="spellStart"/>
      <w:r w:rsidRPr="00AA623B">
        <w:rPr>
          <w:rFonts w:ascii="Times New Roman" w:hAnsi="Times New Roman"/>
          <w:sz w:val="28"/>
          <w:szCs w:val="28"/>
        </w:rPr>
        <w:t>Кортелеву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В.Н.</w:t>
      </w: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4767" w:rsidRPr="00AA623B" w:rsidRDefault="00AF4767" w:rsidP="00AF4767">
      <w:pPr>
        <w:spacing w:after="0"/>
        <w:rPr>
          <w:rFonts w:ascii="Times New Roman" w:hAnsi="Times New Roman"/>
          <w:b/>
          <w:sz w:val="28"/>
          <w:szCs w:val="28"/>
        </w:rPr>
      </w:pPr>
      <w:r w:rsidRPr="00AA623B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                          </w:t>
      </w:r>
      <w:r w:rsidRPr="00AA623B">
        <w:rPr>
          <w:rFonts w:ascii="Times New Roman" w:hAnsi="Times New Roman"/>
          <w:b/>
          <w:sz w:val="28"/>
          <w:szCs w:val="28"/>
        </w:rPr>
        <w:tab/>
      </w:r>
    </w:p>
    <w:p w:rsidR="00AF4767" w:rsidRPr="00AA623B" w:rsidRDefault="00AF4767" w:rsidP="00AF4767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AA623B">
        <w:rPr>
          <w:rFonts w:ascii="Times New Roman" w:hAnsi="Times New Roman"/>
          <w:b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                             </w:t>
      </w:r>
      <w:proofErr w:type="spellStart"/>
      <w:r w:rsidRPr="00AA623B">
        <w:rPr>
          <w:rFonts w:ascii="Times New Roman" w:hAnsi="Times New Roman"/>
          <w:b/>
          <w:sz w:val="28"/>
          <w:szCs w:val="28"/>
        </w:rPr>
        <w:t>А.</w:t>
      </w:r>
      <w:r w:rsidR="00AA623B" w:rsidRPr="00AA623B">
        <w:rPr>
          <w:rFonts w:ascii="Times New Roman" w:hAnsi="Times New Roman"/>
          <w:b/>
          <w:sz w:val="28"/>
          <w:szCs w:val="28"/>
        </w:rPr>
        <w:t>А.Лось</w:t>
      </w:r>
      <w:proofErr w:type="spellEnd"/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767" w:rsidRDefault="00AF4767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Pr="00AF4767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4767" w:rsidRPr="00AF4767" w:rsidRDefault="00AF4767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4767" w:rsidRDefault="00AF4767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461" w:rsidRDefault="00745461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</w:p>
    <w:p w:rsidR="000E5B9B" w:rsidRPr="00770978" w:rsidRDefault="006D563F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95C5C">
        <w:rPr>
          <w:rFonts w:ascii="Times New Roman" w:eastAsia="Times New Roman" w:hAnsi="Times New Roman"/>
          <w:sz w:val="28"/>
          <w:szCs w:val="28"/>
          <w:lang w:eastAsia="ru-RU"/>
        </w:rPr>
        <w:t>30.12.14.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95C5C">
        <w:rPr>
          <w:rFonts w:ascii="Times New Roman" w:eastAsia="Times New Roman" w:hAnsi="Times New Roman"/>
          <w:sz w:val="28"/>
          <w:szCs w:val="28"/>
          <w:lang w:eastAsia="ru-RU"/>
        </w:rPr>
        <w:t>897</w:t>
      </w: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32"/>
      <w:bookmarkEnd w:id="2"/>
    </w:p>
    <w:p w:rsidR="000E5B9B" w:rsidRPr="00770978" w:rsidRDefault="006D563F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0E5B9B" w:rsidRPr="00770978">
        <w:rPr>
          <w:rFonts w:ascii="Times New Roman" w:eastAsia="Times New Roman" w:hAnsi="Times New Roman"/>
          <w:sz w:val="28"/>
          <w:szCs w:val="28"/>
          <w:lang w:eastAsia="ru-RU"/>
        </w:rPr>
        <w:t>НАЯ ПРОГРАММА</w:t>
      </w:r>
    </w:p>
    <w:p w:rsidR="006D563F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муниципальными финансами муниципального образования </w:t>
      </w:r>
      <w:r w:rsidR="00C660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>Клетнянский</w:t>
      </w:r>
      <w:proofErr w:type="spellEnd"/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район"</w:t>
      </w:r>
    </w:p>
    <w:p w:rsidR="000E5B9B" w:rsidRPr="00770978" w:rsidRDefault="006D563F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на 2015-2017 годы</w:t>
      </w: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41"/>
      <w:bookmarkEnd w:id="3"/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0E5B9B" w:rsidRPr="00770978" w:rsidRDefault="006D563F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0E5B9B" w:rsidRPr="00770978">
        <w:rPr>
          <w:rFonts w:ascii="Times New Roman" w:eastAsia="Times New Roman" w:hAnsi="Times New Roman"/>
          <w:sz w:val="28"/>
          <w:szCs w:val="28"/>
          <w:lang w:eastAsia="ru-RU"/>
        </w:rPr>
        <w:t>ной программы</w:t>
      </w:r>
    </w:p>
    <w:p w:rsidR="000E5B9B" w:rsidRDefault="000E5B9B" w:rsidP="006D5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>Управление муниципальными финансами муниципального образования "</w:t>
      </w:r>
      <w:proofErr w:type="spellStart"/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>Кле</w:t>
      </w:r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>нянский</w:t>
      </w:r>
      <w:proofErr w:type="spellEnd"/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район" на 2015-2017 годы</w:t>
      </w:r>
    </w:p>
    <w:p w:rsidR="006D563F" w:rsidRPr="00770978" w:rsidRDefault="006D563F" w:rsidP="006D5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7"/>
        <w:gridCol w:w="5664"/>
      </w:tblGrid>
      <w:tr w:rsidR="000E5B9B" w:rsidRPr="00770978" w:rsidTr="002850EC">
        <w:trPr>
          <w:trHeight w:val="400"/>
          <w:tblCellSpacing w:w="5" w:type="nil"/>
        </w:trPr>
        <w:tc>
          <w:tcPr>
            <w:tcW w:w="2188" w:type="pct"/>
          </w:tcPr>
          <w:p w:rsidR="000E5B9B" w:rsidRPr="00770978" w:rsidRDefault="000E5B9B" w:rsidP="006D563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bookmarkStart w:id="4" w:name="Par354"/>
            <w:bookmarkEnd w:id="4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</w:tcPr>
          <w:p w:rsidR="000E5B9B" w:rsidRPr="00770978" w:rsidRDefault="006D563F" w:rsidP="005814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муниципальными финансами муниципального образования "</w:t>
            </w:r>
            <w:proofErr w:type="spellStart"/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Клетнянский</w:t>
            </w:r>
            <w:proofErr w:type="spellEnd"/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район" на 2015-2017 годы</w:t>
            </w:r>
          </w:p>
        </w:tc>
      </w:tr>
      <w:tr w:rsidR="000E5B9B" w:rsidRPr="00770978" w:rsidTr="000E5B9B">
        <w:trPr>
          <w:trHeight w:val="400"/>
          <w:tblCellSpacing w:w="5" w:type="nil"/>
        </w:trPr>
        <w:tc>
          <w:tcPr>
            <w:tcW w:w="2188" w:type="pct"/>
          </w:tcPr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0E5B9B" w:rsidRPr="00770978" w:rsidRDefault="006D563F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0E5B9B"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  <w:vAlign w:val="center"/>
          </w:tcPr>
          <w:p w:rsidR="000E5B9B" w:rsidRPr="00770978" w:rsidRDefault="006D563F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0E5B9B" w:rsidRPr="00770978" w:rsidTr="002850EC">
        <w:trPr>
          <w:trHeight w:val="400"/>
          <w:tblCellSpacing w:w="5" w:type="nil"/>
        </w:trPr>
        <w:tc>
          <w:tcPr>
            <w:tcW w:w="2188" w:type="pct"/>
          </w:tcPr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2471F7" w:rsidRPr="00770978" w:rsidRDefault="002471F7" w:rsidP="002471F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сти и устойчивости бюджетной системы, п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вышение качества управления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="006D563F"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ными финансами </w:t>
            </w:r>
            <w:proofErr w:type="spellStart"/>
            <w:r w:rsidR="006D563F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="006D563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9B" w:rsidRPr="00770978" w:rsidTr="002850EC">
        <w:trPr>
          <w:trHeight w:val="400"/>
          <w:tblCellSpacing w:w="5" w:type="nil"/>
        </w:trPr>
        <w:tc>
          <w:tcPr>
            <w:tcW w:w="2188" w:type="pct"/>
          </w:tcPr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2471F7" w:rsidRPr="00770978" w:rsidRDefault="002471F7" w:rsidP="002471F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обеспечение финансовой устойчивости бю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жетной системы </w:t>
            </w:r>
            <w:proofErr w:type="spellStart"/>
            <w:r w:rsidR="006D563F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="006D563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путем проведения сбалансированной финансовой политики;</w:t>
            </w:r>
          </w:p>
          <w:p w:rsidR="002471F7" w:rsidRPr="00770978" w:rsidRDefault="002471F7" w:rsidP="002471F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внедрение современных методов и технол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гий управления муниципальными финанс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ми;</w:t>
            </w:r>
          </w:p>
          <w:p w:rsidR="000E5B9B" w:rsidRPr="00770978" w:rsidRDefault="002471F7" w:rsidP="002471F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ственного управления муниципальными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нансами.</w:t>
            </w:r>
          </w:p>
        </w:tc>
      </w:tr>
      <w:tr w:rsidR="000E5B9B" w:rsidRPr="00770978" w:rsidTr="00111272">
        <w:trPr>
          <w:trHeight w:val="400"/>
          <w:tblCellSpacing w:w="5" w:type="nil"/>
        </w:trPr>
        <w:tc>
          <w:tcPr>
            <w:tcW w:w="2188" w:type="pct"/>
          </w:tcPr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</w:p>
          <w:p w:rsidR="000E5B9B" w:rsidRPr="00770978" w:rsidRDefault="006D563F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0E5B9B"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  <w:vAlign w:val="center"/>
          </w:tcPr>
          <w:p w:rsidR="000E5B9B" w:rsidRPr="00770978" w:rsidRDefault="00111272" w:rsidP="006D563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201</w:t>
            </w:r>
            <w:r w:rsidR="006D563F">
              <w:rPr>
                <w:rFonts w:ascii="Times New Roman" w:hAnsi="Times New Roman"/>
                <w:sz w:val="28"/>
                <w:szCs w:val="28"/>
              </w:rPr>
              <w:t>5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6D563F">
              <w:rPr>
                <w:rFonts w:ascii="Times New Roman" w:hAnsi="Times New Roman"/>
                <w:sz w:val="28"/>
                <w:szCs w:val="28"/>
              </w:rPr>
              <w:t>17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0E5B9B" w:rsidRPr="00770978" w:rsidTr="00443D3C">
        <w:trPr>
          <w:trHeight w:val="694"/>
          <w:tblCellSpacing w:w="5" w:type="nil"/>
        </w:trPr>
        <w:tc>
          <w:tcPr>
            <w:tcW w:w="2188" w:type="pct"/>
          </w:tcPr>
          <w:p w:rsidR="000E5B9B" w:rsidRPr="00770978" w:rsidRDefault="000E5B9B" w:rsidP="006D563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Объ</w:t>
            </w:r>
            <w:r w:rsidR="00D93D3C" w:rsidRPr="00770978">
              <w:rPr>
                <w:rFonts w:ascii="Times New Roman" w:hAnsi="Times New Roman"/>
                <w:sz w:val="28"/>
                <w:szCs w:val="28"/>
              </w:rPr>
              <w:t>ё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м бюджетных ассигнований на реализацию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</w:tcPr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общий объ</w:t>
            </w:r>
            <w:r w:rsidR="003D1783" w:rsidRPr="00770978">
              <w:rPr>
                <w:rFonts w:ascii="Times New Roman" w:hAnsi="Times New Roman"/>
                <w:sz w:val="28"/>
                <w:szCs w:val="28"/>
              </w:rPr>
              <w:t>ё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м средств, </w:t>
            </w:r>
          </w:p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предусмотренных на реализацию </w:t>
            </w:r>
          </w:p>
          <w:p w:rsidR="009F0D4F" w:rsidRPr="00770978" w:rsidRDefault="0035053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0E5B9B"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программы, </w:t>
            </w:r>
            <w:r w:rsidR="005814AA" w:rsidRPr="00770978">
              <w:rPr>
                <w:rFonts w:ascii="Times New Roman" w:hAnsi="Times New Roman"/>
                <w:sz w:val="28"/>
                <w:szCs w:val="28"/>
              </w:rPr>
              <w:t>-</w:t>
            </w:r>
            <w:r w:rsidR="000E5B9B"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5B9B" w:rsidRPr="008A21B6" w:rsidRDefault="00A228CD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61 674 495,60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рубля</w:t>
            </w:r>
            <w:r w:rsidR="000E5B9B" w:rsidRPr="008A21B6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="00DF7947" w:rsidRPr="008A21B6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0E5B9B" w:rsidRPr="008A21B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6214F" w:rsidRPr="00770978" w:rsidRDefault="009F0D4F" w:rsidP="00A228C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2015 год –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A228CD">
              <w:rPr>
                <w:rFonts w:ascii="Times New Roman" w:eastAsiaTheme="minorHAnsi" w:hAnsi="Times New Roman"/>
                <w:sz w:val="28"/>
                <w:szCs w:val="28"/>
              </w:rPr>
              <w:t>21 198 529,60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рубля</w:t>
            </w:r>
            <w:r w:rsidR="00DF7947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>2016 год –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4435EF">
              <w:rPr>
                <w:rFonts w:ascii="Times New Roman" w:eastAsiaTheme="minorHAnsi" w:hAnsi="Times New Roman"/>
                <w:sz w:val="28"/>
                <w:szCs w:val="28"/>
              </w:rPr>
              <w:t>22 033 399</w:t>
            </w:r>
            <w:r w:rsidR="00D72A32" w:rsidRPr="008A21B6">
              <w:rPr>
                <w:rFonts w:ascii="Times New Roman" w:eastAsiaTheme="minorHAnsi" w:hAnsi="Times New Roman"/>
                <w:sz w:val="28"/>
                <w:szCs w:val="28"/>
              </w:rPr>
              <w:t>,00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рубля</w:t>
            </w:r>
            <w:r w:rsidR="00DF7947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2017 год – </w:t>
            </w:r>
            <w:r w:rsidR="004435EF">
              <w:rPr>
                <w:rFonts w:ascii="Times New Roman" w:eastAsiaTheme="minorHAnsi" w:hAnsi="Times New Roman"/>
                <w:sz w:val="28"/>
                <w:szCs w:val="28"/>
              </w:rPr>
              <w:t>18 442 567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>,00 рубля</w:t>
            </w:r>
          </w:p>
        </w:tc>
      </w:tr>
      <w:tr w:rsidR="000E5B9B" w:rsidRPr="00770978" w:rsidTr="00443D3C">
        <w:trPr>
          <w:trHeight w:val="1828"/>
          <w:tblCellSpacing w:w="5" w:type="nil"/>
        </w:trPr>
        <w:tc>
          <w:tcPr>
            <w:tcW w:w="2188" w:type="pct"/>
          </w:tcPr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</w:t>
            </w:r>
          </w:p>
          <w:p w:rsidR="000E5B9B" w:rsidRPr="00770978" w:rsidRDefault="000E5B9B" w:rsidP="006D563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A72C70" w:rsidRPr="00770978">
              <w:rPr>
                <w:rFonts w:ascii="Times New Roman" w:hAnsi="Times New Roman"/>
                <w:sz w:val="28"/>
                <w:szCs w:val="28"/>
              </w:rPr>
              <w:t>ной пр</w:t>
            </w:r>
            <w:r w:rsidR="00A72C70"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="00A72C70" w:rsidRPr="00770978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2812" w:type="pct"/>
          </w:tcPr>
          <w:p w:rsidR="000E5B9B" w:rsidRPr="00770978" w:rsidRDefault="00C12131" w:rsidP="006D563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показатели результативности и эффективн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сти реализации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программы, а также конечные результаты реализации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</w:t>
            </w:r>
            <w:r w:rsidR="006D563F">
              <w:rPr>
                <w:rFonts w:ascii="Times New Roman" w:hAnsi="Times New Roman"/>
                <w:sz w:val="28"/>
                <w:szCs w:val="28"/>
              </w:rPr>
              <w:t>у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 приведены в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ложении № 1 к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программе</w:t>
            </w:r>
          </w:p>
        </w:tc>
      </w:tr>
    </w:tbl>
    <w:p w:rsidR="000E5B9B" w:rsidRPr="00770978" w:rsidRDefault="000E5B9B" w:rsidP="00111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Par411"/>
      <w:bookmarkEnd w:id="5"/>
    </w:p>
    <w:p w:rsidR="003B24A5" w:rsidRPr="00770978" w:rsidRDefault="003B24A5">
      <w:pPr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br w:type="page"/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lastRenderedPageBreak/>
        <w:t>1. Характеристика текущего состояния системы управления</w:t>
      </w:r>
    </w:p>
    <w:p w:rsidR="002471F7" w:rsidRPr="00770978" w:rsidRDefault="006D563F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="002471F7"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За 2011 </w:t>
      </w:r>
      <w:r w:rsidR="006D563F">
        <w:rPr>
          <w:rFonts w:ascii="Times New Roman" w:hAnsi="Times New Roman"/>
          <w:sz w:val="28"/>
          <w:szCs w:val="28"/>
        </w:rPr>
        <w:t>- 2013 годы в сфере управления 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 w:rsidR="006D563F">
        <w:rPr>
          <w:rFonts w:ascii="Times New Roman" w:hAnsi="Times New Roman"/>
          <w:sz w:val="28"/>
          <w:szCs w:val="28"/>
        </w:rPr>
        <w:t>Кле</w:t>
      </w:r>
      <w:r w:rsidR="006D563F">
        <w:rPr>
          <w:rFonts w:ascii="Times New Roman" w:hAnsi="Times New Roman"/>
          <w:sz w:val="28"/>
          <w:szCs w:val="28"/>
        </w:rPr>
        <w:t>т</w:t>
      </w:r>
      <w:r w:rsidR="006D563F">
        <w:rPr>
          <w:rFonts w:ascii="Times New Roman" w:hAnsi="Times New Roman"/>
          <w:sz w:val="28"/>
          <w:szCs w:val="28"/>
        </w:rPr>
        <w:t>нянского</w:t>
      </w:r>
      <w:proofErr w:type="spellEnd"/>
      <w:r w:rsidR="006D563F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были достигнуты существенные позитивные изменения.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1. С целью обеспечения финансовой устойчивости бюджетной системы </w:t>
      </w:r>
      <w:proofErr w:type="spellStart"/>
      <w:r w:rsidR="006D563F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D563F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осуществлялись мероприятия по повышению собираемости доходов от налогов и сборов и неналоговых доходов, развитию налоговой базы, ограничению роста дефицита бюджета, поддержанию объема </w:t>
      </w:r>
      <w:r w:rsidR="006D563F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 w:rsidR="006D563F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D563F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на безопасном для р</w:t>
      </w:r>
      <w:r w:rsidR="006D563F">
        <w:rPr>
          <w:rFonts w:ascii="Times New Roman" w:hAnsi="Times New Roman"/>
          <w:sz w:val="28"/>
          <w:szCs w:val="28"/>
        </w:rPr>
        <w:t>ай</w:t>
      </w:r>
      <w:r w:rsidRPr="00770978">
        <w:rPr>
          <w:rFonts w:ascii="Times New Roman" w:hAnsi="Times New Roman"/>
          <w:sz w:val="28"/>
          <w:szCs w:val="28"/>
        </w:rPr>
        <w:t xml:space="preserve">она уровне. </w:t>
      </w:r>
      <w:r w:rsidR="006D563F">
        <w:rPr>
          <w:rFonts w:ascii="Times New Roman" w:hAnsi="Times New Roman"/>
          <w:sz w:val="28"/>
          <w:szCs w:val="28"/>
        </w:rPr>
        <w:t>П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водилась политика поддержания сбалансированности местных бюджетов.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2. Осуществлен переход на формирование "программного" бюджета по при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 xml:space="preserve">ципу "скользящей трехлетки" с распределением ассигнований бюджета </w:t>
      </w:r>
      <w:r w:rsidR="006D563F">
        <w:rPr>
          <w:rFonts w:ascii="Times New Roman" w:hAnsi="Times New Roman"/>
          <w:sz w:val="28"/>
          <w:szCs w:val="28"/>
        </w:rPr>
        <w:t>муниц</w:t>
      </w:r>
      <w:r w:rsidR="006D563F">
        <w:rPr>
          <w:rFonts w:ascii="Times New Roman" w:hAnsi="Times New Roman"/>
          <w:sz w:val="28"/>
          <w:szCs w:val="28"/>
        </w:rPr>
        <w:t>и</w:t>
      </w:r>
      <w:r w:rsidR="006D563F">
        <w:rPr>
          <w:rFonts w:ascii="Times New Roman" w:hAnsi="Times New Roman"/>
          <w:sz w:val="28"/>
          <w:szCs w:val="28"/>
        </w:rPr>
        <w:t xml:space="preserve">пального района </w:t>
      </w:r>
      <w:r w:rsidRPr="00770978">
        <w:rPr>
          <w:rFonts w:ascii="Times New Roman" w:hAnsi="Times New Roman"/>
          <w:sz w:val="28"/>
          <w:szCs w:val="28"/>
        </w:rPr>
        <w:t xml:space="preserve">между </w:t>
      </w:r>
      <w:r w:rsidR="006D563F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программами </w:t>
      </w:r>
      <w:proofErr w:type="spellStart"/>
      <w:r w:rsidR="006D563F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D563F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. Взамен долгосрочных и ведомственных целевых программ были разработаны </w:t>
      </w:r>
      <w:r w:rsidR="006D563F">
        <w:rPr>
          <w:rFonts w:ascii="Times New Roman" w:hAnsi="Times New Roman"/>
          <w:sz w:val="28"/>
          <w:szCs w:val="28"/>
        </w:rPr>
        <w:t>м</w:t>
      </w:r>
      <w:r w:rsidR="006D563F">
        <w:rPr>
          <w:rFonts w:ascii="Times New Roman" w:hAnsi="Times New Roman"/>
          <w:sz w:val="28"/>
          <w:szCs w:val="28"/>
        </w:rPr>
        <w:t>у</w:t>
      </w:r>
      <w:r w:rsidR="006D563F">
        <w:rPr>
          <w:rFonts w:ascii="Times New Roman" w:hAnsi="Times New Roman"/>
          <w:sz w:val="28"/>
          <w:szCs w:val="28"/>
        </w:rPr>
        <w:t>ниципаль</w:t>
      </w:r>
      <w:r w:rsidRPr="00770978">
        <w:rPr>
          <w:rFonts w:ascii="Times New Roman" w:hAnsi="Times New Roman"/>
          <w:sz w:val="28"/>
          <w:szCs w:val="28"/>
        </w:rPr>
        <w:t xml:space="preserve">ные программы </w:t>
      </w:r>
      <w:proofErr w:type="spellStart"/>
      <w:r w:rsidR="006D563F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D563F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охватывающие более 9</w:t>
      </w:r>
      <w:r w:rsidR="00B223C0">
        <w:rPr>
          <w:rFonts w:ascii="Times New Roman" w:hAnsi="Times New Roman"/>
          <w:sz w:val="28"/>
          <w:szCs w:val="28"/>
        </w:rPr>
        <w:t>9</w:t>
      </w:r>
      <w:r w:rsidRPr="00770978">
        <w:rPr>
          <w:rFonts w:ascii="Times New Roman" w:hAnsi="Times New Roman"/>
          <w:sz w:val="28"/>
          <w:szCs w:val="28"/>
        </w:rPr>
        <w:t>% расх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дов бюджета</w:t>
      </w:r>
      <w:r w:rsidR="00B223C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3. Сформирована нормативная база и обеспечено практическое внедрение н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вых форм оказания и финансового обеспечения оказания муниципальных услуг.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Вместе с тем отдельные задачи, решение которых необходимо для модерн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 xml:space="preserve">зации системы управления </w:t>
      </w:r>
      <w:r w:rsidR="00B223C0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 w:rsidR="00B223C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B223C0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остаются нереализованными.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1) Бюджетное планирование остается слабо увязанным со стратегическим планированием.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 настоящее время в Российской Федерации отсутствует единый подход к государственному стратегическому планированию, обеспечению иерархии стр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тегических документов, а также процедуры обеспечения их координации, сопо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чиненности и взаимной непротиворечивости. Решение указанной задачи предп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лагается осуществить в рамках реализации федерального закона "О государстве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>ном стратегическом планировании".</w:t>
      </w:r>
    </w:p>
    <w:p w:rsidR="002471F7" w:rsidRPr="00BF1C85" w:rsidRDefault="00BF1C85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t xml:space="preserve">Постановлением администрации </w:t>
      </w:r>
      <w:proofErr w:type="spellStart"/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t>Клетнянского</w:t>
      </w:r>
      <w:proofErr w:type="spellEnd"/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t xml:space="preserve"> района от 30.01.2012г. №38 утверждена концепция комплексного соци</w:t>
      </w:r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ально-экономического развития </w:t>
      </w:r>
      <w:proofErr w:type="spellStart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Клетня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ского</w:t>
      </w:r>
      <w:proofErr w:type="spellEnd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 района на период до 2025 года</w:t>
      </w:r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 xml:space="preserve">. Решением </w:t>
      </w:r>
      <w:proofErr w:type="spellStart"/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>Клетнянского</w:t>
      </w:r>
      <w:proofErr w:type="spellEnd"/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 xml:space="preserve"> районного Совета народных депутатов от 19.08.10г. № 9-2 утверждена «Программа социально-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экономического развития </w:t>
      </w:r>
      <w:proofErr w:type="spellStart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Клетнянского</w:t>
      </w:r>
      <w:proofErr w:type="spellEnd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 района (2010-2014 годы)». Оба указанных до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softHyphen/>
        <w:t xml:space="preserve">кумента разработаны без учета реальных возможностей бюджета муниципального района </w:t>
      </w:r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 xml:space="preserve">и новых задач, поставленных перед органами </w:t>
      </w:r>
      <w:r w:rsidR="00C21B45">
        <w:rPr>
          <w:rFonts w:ascii="Times New Roman" w:hAnsi="Times New Roman"/>
          <w:color w:val="000000"/>
          <w:spacing w:val="-4"/>
          <w:sz w:val="28"/>
          <w:szCs w:val="28"/>
        </w:rPr>
        <w:t xml:space="preserve">местного самоуправления </w:t>
      </w:r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>в 2012 - 2013 годах на среднесрочную перспективу</w:t>
      </w:r>
      <w:r w:rsidR="002471F7" w:rsidRPr="00BF1C85">
        <w:rPr>
          <w:rFonts w:ascii="Times New Roman" w:hAnsi="Times New Roman"/>
          <w:sz w:val="28"/>
          <w:szCs w:val="28"/>
        </w:rPr>
        <w:t>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2) Главные распорядители и получатели бюджетных средств, муниципальные учреждения осуществляют финансово-экономическое планирование, не уделяя должного внимания обоснованности и достижимости планируемых показателей результативности осуществляемых расходов.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Существующая ситуация является следствием сложившейся годами прак</w:t>
      </w:r>
      <w:r w:rsidR="00B223C0">
        <w:rPr>
          <w:rFonts w:ascii="Times New Roman" w:hAnsi="Times New Roman"/>
          <w:sz w:val="28"/>
          <w:szCs w:val="28"/>
        </w:rPr>
        <w:t>тики сметного финансирования муниципаль</w:t>
      </w:r>
      <w:r w:rsidRPr="00770978">
        <w:rPr>
          <w:rFonts w:ascii="Times New Roman" w:hAnsi="Times New Roman"/>
          <w:sz w:val="28"/>
          <w:szCs w:val="28"/>
        </w:rPr>
        <w:t xml:space="preserve">ных учреждений, органов </w:t>
      </w:r>
      <w:r w:rsidR="00B223C0">
        <w:rPr>
          <w:rFonts w:ascii="Times New Roman" w:hAnsi="Times New Roman"/>
          <w:sz w:val="28"/>
          <w:szCs w:val="28"/>
        </w:rPr>
        <w:t>местного сам</w:t>
      </w:r>
      <w:r w:rsidR="00B223C0">
        <w:rPr>
          <w:rFonts w:ascii="Times New Roman" w:hAnsi="Times New Roman"/>
          <w:sz w:val="28"/>
          <w:szCs w:val="28"/>
        </w:rPr>
        <w:t>о</w:t>
      </w:r>
      <w:r w:rsidR="00B223C0">
        <w:rPr>
          <w:rFonts w:ascii="Times New Roman" w:hAnsi="Times New Roman"/>
          <w:sz w:val="28"/>
          <w:szCs w:val="28"/>
        </w:rPr>
        <w:t>управления</w:t>
      </w:r>
      <w:r w:rsidRPr="00770978">
        <w:rPr>
          <w:rFonts w:ascii="Times New Roman" w:hAnsi="Times New Roman"/>
          <w:sz w:val="28"/>
          <w:szCs w:val="28"/>
        </w:rPr>
        <w:t xml:space="preserve"> вне зависимости от фактически достигнутых результатов. Финансово-экономическое планирование результатов, осуществляемое в настоящее время </w:t>
      </w:r>
      <w:r w:rsidRPr="00770978">
        <w:rPr>
          <w:rFonts w:ascii="Times New Roman" w:hAnsi="Times New Roman"/>
          <w:sz w:val="28"/>
          <w:szCs w:val="28"/>
        </w:rPr>
        <w:lastRenderedPageBreak/>
        <w:t xml:space="preserve">преимущественно в рамках </w:t>
      </w:r>
      <w:r w:rsidR="00B223C0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реализуется с недостато</w:t>
      </w:r>
      <w:r w:rsidRPr="00770978">
        <w:rPr>
          <w:rFonts w:ascii="Times New Roman" w:hAnsi="Times New Roman"/>
          <w:sz w:val="28"/>
          <w:szCs w:val="28"/>
        </w:rPr>
        <w:t>ч</w:t>
      </w:r>
      <w:r w:rsidRPr="00770978">
        <w:rPr>
          <w:rFonts w:ascii="Times New Roman" w:hAnsi="Times New Roman"/>
          <w:sz w:val="28"/>
          <w:szCs w:val="28"/>
        </w:rPr>
        <w:t>ной степенью обоснованности и достоверности, большая часть программ по мере реализации подвергается неоднократным корректировкам в части распределения ассигнований между отдельными мероприятиями и целевых значений показат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лей (индикаторов).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3) Ограниченность практики использования </w:t>
      </w:r>
      <w:r w:rsidR="00B223C0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 в к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честве основного инструмента для достижения целей </w:t>
      </w:r>
      <w:r w:rsidR="00B223C0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политики и основы для бюджетного планирования.</w:t>
      </w:r>
    </w:p>
    <w:p w:rsidR="002471F7" w:rsidRPr="00770978" w:rsidRDefault="002471F7" w:rsidP="00F44F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Указанная проблема в значительной части вызвана отсутствием нормативно закрепленного статуса государственных и муниципальных программ. </w:t>
      </w:r>
      <w:proofErr w:type="gramStart"/>
      <w:r w:rsidRPr="00770978">
        <w:rPr>
          <w:rFonts w:ascii="Times New Roman" w:hAnsi="Times New Roman"/>
          <w:sz w:val="28"/>
          <w:szCs w:val="28"/>
        </w:rPr>
        <w:t>Соотве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 xml:space="preserve">ствующие изменения в Бюджетный </w:t>
      </w:r>
      <w:hyperlink r:id="rId9" w:history="1">
        <w:r w:rsidRPr="00770978">
          <w:rPr>
            <w:rStyle w:val="a6"/>
            <w:rFonts w:ascii="Times New Roman" w:hAnsi="Times New Roman"/>
            <w:color w:val="auto"/>
            <w:sz w:val="28"/>
            <w:szCs w:val="28"/>
          </w:rPr>
          <w:t>кодекс</w:t>
        </w:r>
      </w:hyperlink>
      <w:r w:rsidRPr="00770978">
        <w:rPr>
          <w:rFonts w:ascii="Times New Roman" w:hAnsi="Times New Roman"/>
          <w:sz w:val="28"/>
          <w:szCs w:val="28"/>
        </w:rPr>
        <w:t xml:space="preserve"> Российской Федерации, внесенные на рассмотрение Государственной Думы в 2010 году, были приняты лишь в апреле 2013 года (Федеральный </w:t>
      </w:r>
      <w:hyperlink r:id="rId10" w:history="1">
        <w:r w:rsidRPr="00770978">
          <w:rPr>
            <w:rStyle w:val="a6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Pr="00770978">
        <w:rPr>
          <w:rFonts w:ascii="Times New Roman" w:hAnsi="Times New Roman"/>
          <w:sz w:val="28"/>
          <w:szCs w:val="28"/>
        </w:rPr>
        <w:t xml:space="preserve"> от 7 мая 2013 года N 104-ФЗ "О внесении измен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ний в Бюджетный кодекс Российской Федерации и отдельные законодательные акты Российской Федерации в связи с совершенствованием бюджетного проце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са").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Окончательный подход к формированию "программной" классификации расходов также был сформирован лишь во II квартале 2013 года (</w:t>
      </w:r>
      <w:hyperlink r:id="rId11" w:history="1">
        <w:r w:rsidRPr="00770978">
          <w:rPr>
            <w:rStyle w:val="a6"/>
            <w:rFonts w:ascii="Times New Roman" w:hAnsi="Times New Roman"/>
            <w:color w:val="auto"/>
            <w:sz w:val="28"/>
            <w:szCs w:val="28"/>
          </w:rPr>
          <w:t>Приказ</w:t>
        </w:r>
      </w:hyperlink>
      <w:r w:rsidRPr="00770978">
        <w:rPr>
          <w:rFonts w:ascii="Times New Roman" w:hAnsi="Times New Roman"/>
          <w:sz w:val="28"/>
          <w:szCs w:val="28"/>
        </w:rPr>
        <w:t xml:space="preserve"> Минф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на России от 1 июля 2013 года N 65н).</w:t>
      </w:r>
    </w:p>
    <w:p w:rsidR="002471F7" w:rsidRPr="00770978" w:rsidRDefault="002471F7" w:rsidP="00F44F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4) Сохранение условий для неоправданного увеличения бюджетных расходов при низкой мотивации органов местного самоуправления к формированию при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ритетов и оптимизации бюджетных расходов.</w:t>
      </w:r>
    </w:p>
    <w:p w:rsidR="00F44FA0" w:rsidRPr="00F44FA0" w:rsidRDefault="00F44FA0" w:rsidP="00F44FA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Несмотря на значительное сокращение сети бюджетных учреждений, сокращ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е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ния количества юридических лиц,  доля неэффективных расходов консолидированн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о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го бюджета района сохраняется на высоком уровне. Бюджетной сфере района треб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у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ются струк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softHyphen/>
      </w:r>
      <w:r w:rsidRPr="00F44FA0">
        <w:rPr>
          <w:rFonts w:ascii="Times New Roman" w:hAnsi="Times New Roman"/>
          <w:color w:val="000000"/>
          <w:spacing w:val="-1"/>
          <w:sz w:val="28"/>
          <w:szCs w:val="26"/>
        </w:rPr>
        <w:t>турные реформы</w:t>
      </w:r>
      <w:r w:rsidRPr="00F44FA0">
        <w:rPr>
          <w:rFonts w:ascii="Times New Roman" w:hAnsi="Times New Roman"/>
          <w:color w:val="000000"/>
          <w:spacing w:val="-5"/>
          <w:sz w:val="28"/>
          <w:szCs w:val="26"/>
        </w:rPr>
        <w:t xml:space="preserve">. Действующая структура </w:t>
      </w:r>
      <w:r w:rsidRPr="00F44FA0">
        <w:rPr>
          <w:rFonts w:ascii="Times New Roman" w:hAnsi="Times New Roman"/>
          <w:color w:val="000000"/>
          <w:spacing w:val="-4"/>
          <w:sz w:val="28"/>
          <w:szCs w:val="26"/>
        </w:rPr>
        <w:t>бюджетной сети и штатов р</w:t>
      </w:r>
      <w:r w:rsidRPr="00F44FA0">
        <w:rPr>
          <w:rFonts w:ascii="Times New Roman" w:hAnsi="Times New Roman"/>
          <w:color w:val="000000"/>
          <w:spacing w:val="-4"/>
          <w:sz w:val="28"/>
          <w:szCs w:val="26"/>
        </w:rPr>
        <w:t>а</w:t>
      </w:r>
      <w:r w:rsidRPr="00F44FA0">
        <w:rPr>
          <w:rFonts w:ascii="Times New Roman" w:hAnsi="Times New Roman"/>
          <w:color w:val="000000"/>
          <w:spacing w:val="-4"/>
          <w:sz w:val="28"/>
          <w:szCs w:val="26"/>
        </w:rPr>
        <w:t xml:space="preserve">ботников учреждений недостаточно эффективна </w:t>
      </w:r>
      <w:r w:rsidRPr="00F44FA0">
        <w:rPr>
          <w:rFonts w:ascii="Times New Roman" w:hAnsi="Times New Roman"/>
          <w:color w:val="000000"/>
          <w:sz w:val="28"/>
          <w:szCs w:val="26"/>
        </w:rPr>
        <w:t xml:space="preserve">и </w:t>
      </w:r>
      <w:proofErr w:type="spellStart"/>
      <w:r w:rsidRPr="00F44FA0">
        <w:rPr>
          <w:rFonts w:ascii="Times New Roman" w:hAnsi="Times New Roman"/>
          <w:color w:val="000000"/>
          <w:sz w:val="28"/>
          <w:szCs w:val="26"/>
        </w:rPr>
        <w:t>затратна</w:t>
      </w:r>
      <w:proofErr w:type="spellEnd"/>
      <w:r w:rsidRPr="00F44FA0">
        <w:rPr>
          <w:rFonts w:ascii="Times New Roman" w:hAnsi="Times New Roman"/>
          <w:color w:val="000000"/>
          <w:sz w:val="28"/>
          <w:szCs w:val="26"/>
        </w:rPr>
        <w:t xml:space="preserve"> для бюджетов всех уровней.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 условиях необходимости реализации "майских" указов Президента Росси</w:t>
      </w:r>
      <w:r w:rsidRPr="00770978">
        <w:rPr>
          <w:rFonts w:ascii="Times New Roman" w:hAnsi="Times New Roman"/>
          <w:sz w:val="28"/>
          <w:szCs w:val="28"/>
        </w:rPr>
        <w:t>й</w:t>
      </w:r>
      <w:r w:rsidRPr="00770978">
        <w:rPr>
          <w:rFonts w:ascii="Times New Roman" w:hAnsi="Times New Roman"/>
          <w:sz w:val="28"/>
          <w:szCs w:val="28"/>
        </w:rPr>
        <w:t>ской Федерации требуется объективная оценка финансовых возможностей 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жета и концентрация финансовых ресурсов на приоритетных направлениях соц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ально-экономического развития р</w:t>
      </w:r>
      <w:r w:rsidR="00C21B45">
        <w:rPr>
          <w:rFonts w:ascii="Times New Roman" w:hAnsi="Times New Roman"/>
          <w:sz w:val="28"/>
          <w:szCs w:val="28"/>
        </w:rPr>
        <w:t>ай</w:t>
      </w:r>
      <w:r w:rsidRPr="00770978">
        <w:rPr>
          <w:rFonts w:ascii="Times New Roman" w:hAnsi="Times New Roman"/>
          <w:sz w:val="28"/>
          <w:szCs w:val="28"/>
        </w:rPr>
        <w:t>она.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5) Недостаточно увязанным с бюджетным процессом остается применение инструментов бюджетирования, </w:t>
      </w:r>
      <w:proofErr w:type="gramStart"/>
      <w:r w:rsidRPr="00770978">
        <w:rPr>
          <w:rFonts w:ascii="Times New Roman" w:hAnsi="Times New Roman"/>
          <w:sz w:val="28"/>
          <w:szCs w:val="28"/>
        </w:rPr>
        <w:t>ориентированного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на результат (БОР).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Нормативная правовая база для применения инструментов </w:t>
      </w:r>
      <w:proofErr w:type="gramStart"/>
      <w:r w:rsidRPr="00770978">
        <w:rPr>
          <w:rFonts w:ascii="Times New Roman" w:hAnsi="Times New Roman"/>
          <w:sz w:val="28"/>
          <w:szCs w:val="28"/>
        </w:rPr>
        <w:t>БОР была разр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ботана на этапе реализации программы реформирования системы управления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о</w:t>
      </w:r>
      <w:r w:rsidRPr="00770978">
        <w:rPr>
          <w:rFonts w:ascii="Times New Roman" w:hAnsi="Times New Roman"/>
          <w:sz w:val="28"/>
          <w:szCs w:val="28"/>
        </w:rPr>
        <w:t>б</w:t>
      </w:r>
      <w:r w:rsidRPr="00770978">
        <w:rPr>
          <w:rFonts w:ascii="Times New Roman" w:hAnsi="Times New Roman"/>
          <w:sz w:val="28"/>
          <w:szCs w:val="28"/>
        </w:rPr>
        <w:t xml:space="preserve">щественными финансами </w:t>
      </w:r>
      <w:proofErr w:type="spellStart"/>
      <w:r w:rsidR="00B223C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B223C0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в 200</w:t>
      </w:r>
      <w:r w:rsidR="001C3545">
        <w:rPr>
          <w:rFonts w:ascii="Times New Roman" w:hAnsi="Times New Roman"/>
          <w:sz w:val="28"/>
          <w:szCs w:val="28"/>
        </w:rPr>
        <w:t>7</w:t>
      </w:r>
      <w:r w:rsidRPr="00770978">
        <w:rPr>
          <w:rFonts w:ascii="Times New Roman" w:hAnsi="Times New Roman"/>
          <w:sz w:val="28"/>
          <w:szCs w:val="28"/>
        </w:rPr>
        <w:t xml:space="preserve"> - 200</w:t>
      </w:r>
      <w:r w:rsidR="001C3545">
        <w:rPr>
          <w:rFonts w:ascii="Times New Roman" w:hAnsi="Times New Roman"/>
          <w:sz w:val="28"/>
          <w:szCs w:val="28"/>
        </w:rPr>
        <w:t>8</w:t>
      </w:r>
      <w:r w:rsidRPr="00770978">
        <w:rPr>
          <w:rFonts w:ascii="Times New Roman" w:hAnsi="Times New Roman"/>
          <w:sz w:val="28"/>
          <w:szCs w:val="28"/>
        </w:rPr>
        <w:t xml:space="preserve"> годах.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Несмотря на ежегодно проводимую работу в указанном направлении, прим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нение отдельных инструментов БОР остается в значительной степени формал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ным и не увязанным с методологией и процессом планирования бюджетных а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сигнований и исполнения бюджета: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доклады о результатах и основных направлениях деятельности остаются в большей степени декларативным документом, нежели действенным инструме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>том планирования и корректировки деятельности исполнительн</w:t>
      </w:r>
      <w:r w:rsidR="00224C9D">
        <w:rPr>
          <w:rFonts w:ascii="Times New Roman" w:hAnsi="Times New Roman"/>
          <w:sz w:val="28"/>
          <w:szCs w:val="28"/>
        </w:rPr>
        <w:t>о-распорядительных</w:t>
      </w:r>
      <w:r w:rsidRPr="00770978">
        <w:rPr>
          <w:rFonts w:ascii="Times New Roman" w:hAnsi="Times New Roman"/>
          <w:sz w:val="28"/>
          <w:szCs w:val="28"/>
        </w:rPr>
        <w:t xml:space="preserve"> орга</w:t>
      </w:r>
      <w:r w:rsidR="00224C9D">
        <w:rPr>
          <w:rFonts w:ascii="Times New Roman" w:hAnsi="Times New Roman"/>
          <w:sz w:val="28"/>
          <w:szCs w:val="28"/>
        </w:rPr>
        <w:t>нов</w:t>
      </w:r>
      <w:r w:rsidRPr="00770978">
        <w:rPr>
          <w:rFonts w:ascii="Times New Roman" w:hAnsi="Times New Roman"/>
          <w:sz w:val="28"/>
          <w:szCs w:val="28"/>
        </w:rPr>
        <w:t>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остается ограниченным применение </w:t>
      </w:r>
      <w:proofErr w:type="gramStart"/>
      <w:r w:rsidRPr="00770978">
        <w:rPr>
          <w:rFonts w:ascii="Times New Roman" w:hAnsi="Times New Roman"/>
          <w:sz w:val="28"/>
          <w:szCs w:val="28"/>
        </w:rPr>
        <w:t>оценки качества финансового менед</w:t>
      </w:r>
      <w:r w:rsidRPr="00770978">
        <w:rPr>
          <w:rFonts w:ascii="Times New Roman" w:hAnsi="Times New Roman"/>
          <w:sz w:val="28"/>
          <w:szCs w:val="28"/>
        </w:rPr>
        <w:t>ж</w:t>
      </w:r>
      <w:r w:rsidRPr="00770978">
        <w:rPr>
          <w:rFonts w:ascii="Times New Roman" w:hAnsi="Times New Roman"/>
          <w:sz w:val="28"/>
          <w:szCs w:val="28"/>
        </w:rPr>
        <w:t>мента участников бюджетного процесса</w:t>
      </w:r>
      <w:proofErr w:type="gramEnd"/>
      <w:r w:rsidRPr="00770978">
        <w:rPr>
          <w:rFonts w:ascii="Times New Roman" w:hAnsi="Times New Roman"/>
          <w:sz w:val="28"/>
          <w:szCs w:val="28"/>
        </w:rPr>
        <w:t>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lastRenderedPageBreak/>
        <w:t xml:space="preserve">действующая система оплаты труда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служащих и работников муниципальных учреждений, отсутствие "эффективных" контрактов не ориент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рует их на повышение производительности труда, улучшение количественных показателей и качества исполнения обязанностей и оказания услуг.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6) Отчасти формальное применение новых форм оказания и финансового обеспечения муниципальных услуг.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Несмотря на интеграцию в бюджетный процесс процедур формирования м</w:t>
      </w:r>
      <w:r w:rsidRPr="00770978">
        <w:rPr>
          <w:rFonts w:ascii="Times New Roman" w:hAnsi="Times New Roman"/>
          <w:sz w:val="28"/>
          <w:szCs w:val="28"/>
        </w:rPr>
        <w:t>у</w:t>
      </w:r>
      <w:r w:rsidRPr="00770978">
        <w:rPr>
          <w:rFonts w:ascii="Times New Roman" w:hAnsi="Times New Roman"/>
          <w:sz w:val="28"/>
          <w:szCs w:val="28"/>
        </w:rPr>
        <w:t>ниципальных заданий, процесс их формирования является в некоторой степени формальным. Недостаточно проработанными остаются следующие основные в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просы: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обоснованность определения нормативных затрат на оказание муниципал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ных услуг;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обоснованность </w:t>
      </w:r>
      <w:proofErr w:type="gramStart"/>
      <w:r w:rsidRPr="00770978">
        <w:rPr>
          <w:rFonts w:ascii="Times New Roman" w:hAnsi="Times New Roman"/>
          <w:sz w:val="28"/>
          <w:szCs w:val="28"/>
        </w:rPr>
        <w:t>установления показателей качества оказания муниципальных услуг</w:t>
      </w:r>
      <w:proofErr w:type="gramEnd"/>
      <w:r w:rsidRPr="00770978">
        <w:rPr>
          <w:rFonts w:ascii="Times New Roman" w:hAnsi="Times New Roman"/>
          <w:sz w:val="28"/>
          <w:szCs w:val="28"/>
        </w:rPr>
        <w:t>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полнота и объективность </w:t>
      </w:r>
      <w:proofErr w:type="gramStart"/>
      <w:r w:rsidRPr="007709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исполнением муниципальных заданий (в первую очередь - за соблюдением показателей качества оказания муниципал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ных услуг).</w:t>
      </w:r>
    </w:p>
    <w:p w:rsidR="002471F7" w:rsidRPr="00770978" w:rsidRDefault="00541EEB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471F7" w:rsidRPr="00770978">
        <w:rPr>
          <w:rFonts w:ascii="Times New Roman" w:hAnsi="Times New Roman"/>
          <w:sz w:val="28"/>
          <w:szCs w:val="28"/>
        </w:rPr>
        <w:t>) Разрозненность и фрагментарность информационных систем, использу</w:t>
      </w:r>
      <w:r w:rsidR="002471F7" w:rsidRPr="00770978">
        <w:rPr>
          <w:rFonts w:ascii="Times New Roman" w:hAnsi="Times New Roman"/>
          <w:sz w:val="28"/>
          <w:szCs w:val="28"/>
        </w:rPr>
        <w:t>е</w:t>
      </w:r>
      <w:r w:rsidR="002471F7" w:rsidRPr="00770978">
        <w:rPr>
          <w:rFonts w:ascii="Times New Roman" w:hAnsi="Times New Roman"/>
          <w:sz w:val="28"/>
          <w:szCs w:val="28"/>
        </w:rPr>
        <w:t>мых в сфере управления общественными финансами.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Автоматизация бюджетного процесса в </w:t>
      </w:r>
      <w:r w:rsidR="00541EEB">
        <w:rPr>
          <w:rFonts w:ascii="Times New Roman" w:hAnsi="Times New Roman"/>
          <w:sz w:val="28"/>
          <w:szCs w:val="28"/>
        </w:rPr>
        <w:t xml:space="preserve">целом </w:t>
      </w:r>
      <w:r w:rsidRPr="00770978">
        <w:rPr>
          <w:rFonts w:ascii="Times New Roman" w:hAnsi="Times New Roman"/>
          <w:sz w:val="28"/>
          <w:szCs w:val="28"/>
        </w:rPr>
        <w:t>Брянской области</w:t>
      </w:r>
      <w:r w:rsidR="00541EEB"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 w:rsidR="00541EEB">
        <w:rPr>
          <w:rFonts w:ascii="Times New Roman" w:hAnsi="Times New Roman"/>
          <w:sz w:val="28"/>
          <w:szCs w:val="28"/>
        </w:rPr>
        <w:t>Клетня</w:t>
      </w:r>
      <w:r w:rsidR="00541EEB">
        <w:rPr>
          <w:rFonts w:ascii="Times New Roman" w:hAnsi="Times New Roman"/>
          <w:sz w:val="28"/>
          <w:szCs w:val="28"/>
        </w:rPr>
        <w:t>н</w:t>
      </w:r>
      <w:r w:rsidR="00541EEB">
        <w:rPr>
          <w:rFonts w:ascii="Times New Roman" w:hAnsi="Times New Roman"/>
          <w:sz w:val="28"/>
          <w:szCs w:val="28"/>
        </w:rPr>
        <w:t>ском</w:t>
      </w:r>
      <w:proofErr w:type="spellEnd"/>
      <w:r w:rsidR="00541EEB">
        <w:rPr>
          <w:rFonts w:ascii="Times New Roman" w:hAnsi="Times New Roman"/>
          <w:sz w:val="28"/>
          <w:szCs w:val="28"/>
        </w:rPr>
        <w:t xml:space="preserve"> районе </w:t>
      </w:r>
      <w:r w:rsidRPr="00770978">
        <w:rPr>
          <w:rFonts w:ascii="Times New Roman" w:hAnsi="Times New Roman"/>
          <w:sz w:val="28"/>
          <w:szCs w:val="28"/>
        </w:rPr>
        <w:t xml:space="preserve"> осуществляется с применением программных комплексов, разраб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танных ООО "Кейсистемс" (г. Чебоксары). Несмотря на использование специал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зированного программного обеспечения практически на всех этапах бюджетного процесса, различные информационные базы остаются слабо увязанными между собой, возможности синхронизации сведений между базами данных ограничены. Остаются неохваченными специализированным программным обеспечением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цедуры заключения муниципальных контрактов (отсутствует увязка с лимитами бюджетных обязательств).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Кроме того, необходимо объединение информационных баз планирования и исполнения </w:t>
      </w:r>
      <w:r w:rsidR="00224C9D">
        <w:rPr>
          <w:rFonts w:ascii="Times New Roman" w:hAnsi="Times New Roman"/>
          <w:sz w:val="28"/>
          <w:szCs w:val="28"/>
        </w:rPr>
        <w:t>район</w:t>
      </w:r>
      <w:r w:rsidRPr="00770978">
        <w:rPr>
          <w:rFonts w:ascii="Times New Roman" w:hAnsi="Times New Roman"/>
          <w:sz w:val="28"/>
          <w:szCs w:val="28"/>
        </w:rPr>
        <w:t>ного и местных бюджетов в единую базу, а также унификация программного обеспечения автоматизации ведения бухгалтерского учета, испол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зуемого муниципальными учреждениями.</w:t>
      </w:r>
    </w:p>
    <w:p w:rsidR="002471F7" w:rsidRPr="00770978" w:rsidRDefault="00541EEB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471F7" w:rsidRPr="00770978">
        <w:rPr>
          <w:rFonts w:ascii="Times New Roman" w:hAnsi="Times New Roman"/>
          <w:sz w:val="28"/>
          <w:szCs w:val="28"/>
        </w:rPr>
        <w:t>) Деятельность участников сектора муниципального управления остается недостаточно прозрачной, не в полной мере обеспечены возможности обществе</w:t>
      </w:r>
      <w:r w:rsidR="002471F7" w:rsidRPr="00770978">
        <w:rPr>
          <w:rFonts w:ascii="Times New Roman" w:hAnsi="Times New Roman"/>
          <w:sz w:val="28"/>
          <w:szCs w:val="28"/>
        </w:rPr>
        <w:t>н</w:t>
      </w:r>
      <w:r w:rsidR="002471F7" w:rsidRPr="00770978">
        <w:rPr>
          <w:rFonts w:ascii="Times New Roman" w:hAnsi="Times New Roman"/>
          <w:sz w:val="28"/>
          <w:szCs w:val="28"/>
        </w:rPr>
        <w:t xml:space="preserve">ного </w:t>
      </w:r>
      <w:proofErr w:type="gramStart"/>
      <w:r w:rsidR="002471F7" w:rsidRPr="007709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2471F7" w:rsidRPr="00770978">
        <w:rPr>
          <w:rFonts w:ascii="Times New Roman" w:hAnsi="Times New Roman"/>
          <w:sz w:val="28"/>
          <w:szCs w:val="28"/>
        </w:rPr>
        <w:t xml:space="preserve"> </w:t>
      </w:r>
      <w:r w:rsidR="00224C9D">
        <w:rPr>
          <w:rFonts w:ascii="Times New Roman" w:hAnsi="Times New Roman"/>
          <w:sz w:val="28"/>
          <w:szCs w:val="28"/>
        </w:rPr>
        <w:t>сферой</w:t>
      </w:r>
      <w:r w:rsidR="002471F7" w:rsidRPr="00770978">
        <w:rPr>
          <w:rFonts w:ascii="Times New Roman" w:hAnsi="Times New Roman"/>
          <w:sz w:val="28"/>
          <w:szCs w:val="28"/>
        </w:rPr>
        <w:t xml:space="preserve"> муниципальных финансов.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Данная проблема является следствием как отсутствия должного контроля раскрытия исполнительн</w:t>
      </w:r>
      <w:r w:rsidR="00224C9D">
        <w:rPr>
          <w:rFonts w:ascii="Times New Roman" w:hAnsi="Times New Roman"/>
          <w:sz w:val="28"/>
          <w:szCs w:val="28"/>
        </w:rPr>
        <w:t xml:space="preserve">о-распорядительными </w:t>
      </w:r>
      <w:r w:rsidRPr="00770978">
        <w:rPr>
          <w:rFonts w:ascii="Times New Roman" w:hAnsi="Times New Roman"/>
          <w:sz w:val="28"/>
          <w:szCs w:val="28"/>
        </w:rPr>
        <w:t xml:space="preserve">органами власти </w:t>
      </w:r>
      <w:r w:rsidR="00224C9D">
        <w:rPr>
          <w:rFonts w:ascii="Times New Roman" w:hAnsi="Times New Roman"/>
          <w:sz w:val="28"/>
          <w:szCs w:val="28"/>
        </w:rPr>
        <w:t>района</w:t>
      </w:r>
      <w:r w:rsidRPr="00770978">
        <w:rPr>
          <w:rFonts w:ascii="Times New Roman" w:hAnsi="Times New Roman"/>
          <w:sz w:val="28"/>
          <w:szCs w:val="28"/>
        </w:rPr>
        <w:t xml:space="preserve"> информ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ции о своей деятельности, так и недостаточного технического обеспечения.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180"/>
      <w:bookmarkEnd w:id="6"/>
      <w:r w:rsidRPr="00770978">
        <w:rPr>
          <w:rFonts w:ascii="Times New Roman" w:hAnsi="Times New Roman"/>
          <w:sz w:val="28"/>
          <w:szCs w:val="28"/>
        </w:rPr>
        <w:t xml:space="preserve">2. Приоритеты и цели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политики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в сфере управления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ными финансами,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цели и задачи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Стратегическая цель реализации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политики в сфере управл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 xml:space="preserve">ния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состоит в повышении уровня и качества жизни </w:t>
      </w:r>
      <w:r w:rsidRPr="00770978">
        <w:rPr>
          <w:rFonts w:ascii="Times New Roman" w:hAnsi="Times New Roman"/>
          <w:sz w:val="28"/>
          <w:szCs w:val="28"/>
        </w:rPr>
        <w:lastRenderedPageBreak/>
        <w:t>населения.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Это подразумевает создание условий для повышения эффективности де</w:t>
      </w:r>
      <w:r w:rsidRPr="00770978">
        <w:rPr>
          <w:rFonts w:ascii="Times New Roman" w:hAnsi="Times New Roman"/>
          <w:sz w:val="28"/>
          <w:szCs w:val="28"/>
        </w:rPr>
        <w:t>я</w:t>
      </w:r>
      <w:r w:rsidRPr="00770978">
        <w:rPr>
          <w:rFonts w:ascii="Times New Roman" w:hAnsi="Times New Roman"/>
          <w:sz w:val="28"/>
          <w:szCs w:val="28"/>
        </w:rPr>
        <w:t xml:space="preserve">тельности публично-правовых образований по выполнению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функций и обеспечению потребностей граждан и общества в муниципальных услугах, увеличению их доступности и качества, реализации долгосрочных при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ритетов и целей социально-экономического развития.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Для достижения указанной цели необходимо создание механизмов, напра</w:t>
      </w:r>
      <w:r w:rsidRPr="00770978">
        <w:rPr>
          <w:rFonts w:ascii="Times New Roman" w:hAnsi="Times New Roman"/>
          <w:sz w:val="28"/>
          <w:szCs w:val="28"/>
        </w:rPr>
        <w:t>в</w:t>
      </w:r>
      <w:r w:rsidRPr="00770978">
        <w:rPr>
          <w:rFonts w:ascii="Times New Roman" w:hAnsi="Times New Roman"/>
          <w:sz w:val="28"/>
          <w:szCs w:val="28"/>
        </w:rPr>
        <w:t>ленных на решение следующих основных задач: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обеспечение более тесной увязки стратегического и бюджетного планиров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ния и целеполагания бюджетных расходов с мониторингом достижения заявле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>ных целей социально-экономического развития;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создание условий для повышения эффективности деятельности публично-правовых образований по обеспечению оказания муниципальных услуг;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повышение прозрачности и подотчетности деятельности </w:t>
      </w:r>
      <w:r w:rsidR="00541EEB">
        <w:rPr>
          <w:rFonts w:ascii="Times New Roman" w:hAnsi="Times New Roman"/>
          <w:sz w:val="28"/>
          <w:szCs w:val="28"/>
        </w:rPr>
        <w:t xml:space="preserve">исполнительно-распорядительных </w:t>
      </w:r>
      <w:r w:rsidRPr="00770978">
        <w:rPr>
          <w:rFonts w:ascii="Times New Roman" w:hAnsi="Times New Roman"/>
          <w:sz w:val="28"/>
          <w:szCs w:val="28"/>
        </w:rPr>
        <w:t xml:space="preserve">органов </w:t>
      </w:r>
      <w:proofErr w:type="spellStart"/>
      <w:r w:rsidR="00541EE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41EEB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в том числе за счет внедрения требований к публичности показателей их деятельности.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Целью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является обеспечение долгосрочной сб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лансированности и устойчивости бюджетной системы </w:t>
      </w:r>
      <w:proofErr w:type="spellStart"/>
      <w:r w:rsidR="00224C9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224C9D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п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вышение качества управления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 w:rsidR="00224C9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224C9D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Для решения поставленной цели в рамках реализации </w:t>
      </w:r>
      <w:r w:rsidR="00613F91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граммы планируется решение следующих задач: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обеспечение финансовой устойчивости бюджетной системы </w:t>
      </w:r>
      <w:proofErr w:type="spellStart"/>
      <w:r w:rsidR="00613F9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13F91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путем проведения сбалансированной финансовой политики;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внедрение современных методов и технологий управления </w:t>
      </w:r>
      <w:r w:rsidR="00BF1C85">
        <w:rPr>
          <w:rFonts w:ascii="Times New Roman" w:hAnsi="Times New Roman"/>
          <w:sz w:val="28"/>
          <w:szCs w:val="28"/>
        </w:rPr>
        <w:t>муницип</w:t>
      </w:r>
      <w:r w:rsidRPr="00770978">
        <w:rPr>
          <w:rFonts w:ascii="Times New Roman" w:hAnsi="Times New Roman"/>
          <w:sz w:val="28"/>
          <w:szCs w:val="28"/>
        </w:rPr>
        <w:t>альными финансами;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создание условий для эффективного и ответственного управления муниц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пальными финансами.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Реализация </w:t>
      </w:r>
      <w:r w:rsidR="00BF1C85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осуществляться в соответствии со следующими основными документами: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послание Президента Российской Федерации Федеральному Собранию Ро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сийской Федерации;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бюджетное послание Президента Российской Федерации о бюджетной пол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тике;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долгосрочная бюджетная стратегия Российской Федерации;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основные направления бюджетной политики Российской Федерации;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основные направления налоговой политики Российской Федерации;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="00BF1C85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BF1C85">
        <w:rPr>
          <w:rFonts w:ascii="Times New Roman" w:hAnsi="Times New Roman"/>
          <w:sz w:val="28"/>
          <w:szCs w:val="28"/>
        </w:rPr>
        <w:t xml:space="preserve"> ра</w:t>
      </w:r>
      <w:r w:rsidR="00BF1C85">
        <w:rPr>
          <w:rFonts w:ascii="Times New Roman" w:hAnsi="Times New Roman"/>
          <w:sz w:val="28"/>
          <w:szCs w:val="28"/>
        </w:rPr>
        <w:t>й</w:t>
      </w:r>
      <w:r w:rsidR="00BF1C85">
        <w:rPr>
          <w:rFonts w:ascii="Times New Roman" w:hAnsi="Times New Roman"/>
          <w:sz w:val="28"/>
          <w:szCs w:val="28"/>
        </w:rPr>
        <w:t>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210"/>
      <w:bookmarkEnd w:id="7"/>
      <w:r w:rsidRPr="00770978">
        <w:rPr>
          <w:rFonts w:ascii="Times New Roman" w:hAnsi="Times New Roman"/>
          <w:sz w:val="28"/>
          <w:szCs w:val="28"/>
        </w:rPr>
        <w:t xml:space="preserve">3. Сроки реализации </w:t>
      </w:r>
      <w:r w:rsidR="00BF1C85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Реализация </w:t>
      </w:r>
      <w:r w:rsidR="00BF1C85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осуществляется в 201</w:t>
      </w:r>
      <w:r w:rsidR="00BF1C85">
        <w:rPr>
          <w:rFonts w:ascii="Times New Roman" w:hAnsi="Times New Roman"/>
          <w:sz w:val="28"/>
          <w:szCs w:val="28"/>
        </w:rPr>
        <w:t>5</w:t>
      </w:r>
      <w:r w:rsidRPr="00770978">
        <w:rPr>
          <w:rFonts w:ascii="Times New Roman" w:hAnsi="Times New Roman"/>
          <w:sz w:val="28"/>
          <w:szCs w:val="28"/>
        </w:rPr>
        <w:t xml:space="preserve"> - 20</w:t>
      </w:r>
      <w:r w:rsidR="00BF1C85">
        <w:rPr>
          <w:rFonts w:ascii="Times New Roman" w:hAnsi="Times New Roman"/>
          <w:sz w:val="28"/>
          <w:szCs w:val="28"/>
        </w:rPr>
        <w:t>17</w:t>
      </w:r>
      <w:r w:rsidRPr="00770978">
        <w:rPr>
          <w:rFonts w:ascii="Times New Roman" w:hAnsi="Times New Roman"/>
          <w:sz w:val="28"/>
          <w:szCs w:val="28"/>
        </w:rPr>
        <w:t xml:space="preserve"> годах.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214"/>
      <w:bookmarkEnd w:id="8"/>
      <w:r w:rsidRPr="00770978">
        <w:rPr>
          <w:rFonts w:ascii="Times New Roman" w:hAnsi="Times New Roman"/>
          <w:sz w:val="28"/>
          <w:szCs w:val="28"/>
        </w:rPr>
        <w:t xml:space="preserve">4. Ресурсное обеспечение реализации </w:t>
      </w:r>
      <w:r w:rsidR="00BF1C85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0FA" w:rsidRPr="00443D3C" w:rsidRDefault="002D50FA" w:rsidP="002D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Общий объём средств, предусмотренных на реализацию </w:t>
      </w:r>
      <w:r w:rsidR="00BF1C85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lastRenderedPageBreak/>
        <w:t xml:space="preserve">граммы, </w:t>
      </w:r>
      <w:r w:rsidRPr="00443D3C">
        <w:rPr>
          <w:rFonts w:ascii="Times New Roman" w:hAnsi="Times New Roman"/>
          <w:sz w:val="28"/>
          <w:szCs w:val="28"/>
        </w:rPr>
        <w:t xml:space="preserve">- </w:t>
      </w:r>
      <w:r w:rsidR="00A228CD">
        <w:rPr>
          <w:rFonts w:ascii="Times New Roman" w:hAnsi="Times New Roman"/>
          <w:sz w:val="28"/>
          <w:szCs w:val="28"/>
        </w:rPr>
        <w:t>61 674 495,60</w:t>
      </w:r>
      <w:r w:rsidRPr="00443D3C">
        <w:rPr>
          <w:rFonts w:ascii="Times New Roman" w:hAnsi="Times New Roman"/>
          <w:sz w:val="28"/>
          <w:szCs w:val="28"/>
        </w:rPr>
        <w:t xml:space="preserve"> рубля, в том числе: </w:t>
      </w:r>
    </w:p>
    <w:p w:rsidR="002D50FA" w:rsidRPr="00443D3C" w:rsidRDefault="002D50FA" w:rsidP="002D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 xml:space="preserve">2015 год – </w:t>
      </w:r>
      <w:r w:rsidR="00A228CD">
        <w:rPr>
          <w:rFonts w:ascii="Times New Roman" w:hAnsi="Times New Roman"/>
          <w:sz w:val="28"/>
          <w:szCs w:val="28"/>
        </w:rPr>
        <w:t>21 198 529,60</w:t>
      </w:r>
      <w:r w:rsidRPr="00443D3C">
        <w:rPr>
          <w:rFonts w:ascii="Times New Roman" w:hAnsi="Times New Roman"/>
          <w:sz w:val="28"/>
          <w:szCs w:val="28"/>
        </w:rPr>
        <w:t xml:space="preserve"> рубля;</w:t>
      </w:r>
    </w:p>
    <w:p w:rsidR="002D50FA" w:rsidRPr="00443D3C" w:rsidRDefault="002D50FA" w:rsidP="002D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 xml:space="preserve">2016 год – </w:t>
      </w:r>
      <w:r w:rsidR="004435EF">
        <w:rPr>
          <w:rFonts w:ascii="Times New Roman" w:hAnsi="Times New Roman"/>
          <w:sz w:val="28"/>
          <w:szCs w:val="28"/>
        </w:rPr>
        <w:t>22 033 399</w:t>
      </w:r>
      <w:r w:rsidRPr="00443D3C">
        <w:rPr>
          <w:rFonts w:ascii="Times New Roman" w:hAnsi="Times New Roman"/>
          <w:sz w:val="28"/>
          <w:szCs w:val="28"/>
        </w:rPr>
        <w:t>,00 рубля;</w:t>
      </w:r>
    </w:p>
    <w:p w:rsidR="002D50FA" w:rsidRPr="00770978" w:rsidRDefault="002D50FA" w:rsidP="002D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 xml:space="preserve">2017 год – </w:t>
      </w:r>
      <w:r w:rsidR="004435EF">
        <w:rPr>
          <w:rFonts w:ascii="Times New Roman" w:hAnsi="Times New Roman"/>
          <w:sz w:val="28"/>
          <w:szCs w:val="28"/>
        </w:rPr>
        <w:t>18 442 567</w:t>
      </w:r>
      <w:r w:rsidRPr="00443D3C">
        <w:rPr>
          <w:rFonts w:ascii="Times New Roman" w:hAnsi="Times New Roman"/>
          <w:sz w:val="28"/>
          <w:szCs w:val="28"/>
        </w:rPr>
        <w:t>,00 рубля</w:t>
      </w:r>
      <w:r w:rsidRPr="00770978">
        <w:rPr>
          <w:rFonts w:ascii="Times New Roman" w:hAnsi="Times New Roman"/>
          <w:sz w:val="28"/>
          <w:szCs w:val="28"/>
        </w:rPr>
        <w:t>;</w:t>
      </w:r>
    </w:p>
    <w:p w:rsidR="002471F7" w:rsidRPr="00770978" w:rsidRDefault="002D50FA" w:rsidP="002D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.</w:t>
      </w:r>
    </w:p>
    <w:p w:rsidR="002D50FA" w:rsidRPr="00770978" w:rsidRDefault="002D50FA" w:rsidP="002D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225"/>
      <w:bookmarkEnd w:id="9"/>
      <w:r w:rsidRPr="00770978">
        <w:rPr>
          <w:rFonts w:ascii="Times New Roman" w:hAnsi="Times New Roman"/>
          <w:sz w:val="28"/>
          <w:szCs w:val="28"/>
        </w:rPr>
        <w:t>5. Основные меры правового регулирования, направленные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на достижение целей и решение задач</w:t>
      </w:r>
    </w:p>
    <w:p w:rsidR="002471F7" w:rsidRPr="00770978" w:rsidRDefault="00BF1C85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="002471F7" w:rsidRPr="00770978">
        <w:rPr>
          <w:rFonts w:ascii="Times New Roman" w:hAnsi="Times New Roman"/>
          <w:sz w:val="28"/>
          <w:szCs w:val="28"/>
        </w:rPr>
        <w:t>ной программы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1F7" w:rsidRPr="00770978" w:rsidRDefault="00566446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233" w:history="1">
        <w:r w:rsidR="002471F7" w:rsidRPr="00770978">
          <w:rPr>
            <w:rStyle w:val="a6"/>
            <w:rFonts w:ascii="Times New Roman" w:hAnsi="Times New Roman"/>
            <w:color w:val="auto"/>
            <w:sz w:val="28"/>
            <w:szCs w:val="28"/>
          </w:rPr>
          <w:t>Описание</w:t>
        </w:r>
      </w:hyperlink>
      <w:r w:rsidR="002471F7" w:rsidRPr="00770978">
        <w:rPr>
          <w:rFonts w:ascii="Times New Roman" w:hAnsi="Times New Roman"/>
          <w:sz w:val="28"/>
          <w:szCs w:val="28"/>
        </w:rPr>
        <w:t xml:space="preserve"> мер правового регулирования, направленных на достижение целей и решение задач </w:t>
      </w:r>
      <w:r w:rsidR="00BF1C85">
        <w:rPr>
          <w:rFonts w:ascii="Times New Roman" w:hAnsi="Times New Roman"/>
          <w:sz w:val="28"/>
          <w:szCs w:val="28"/>
        </w:rPr>
        <w:t>муниципаль</w:t>
      </w:r>
      <w:r w:rsidR="002471F7" w:rsidRPr="00770978">
        <w:rPr>
          <w:rFonts w:ascii="Times New Roman" w:hAnsi="Times New Roman"/>
          <w:sz w:val="28"/>
          <w:szCs w:val="28"/>
        </w:rPr>
        <w:t>ной программы, представлено в таблице.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10" w:name="Par231"/>
      <w:bookmarkEnd w:id="10"/>
      <w:r w:rsidRPr="00770978">
        <w:rPr>
          <w:rFonts w:ascii="Times New Roman" w:hAnsi="Times New Roman"/>
          <w:sz w:val="28"/>
          <w:szCs w:val="28"/>
        </w:rPr>
        <w:t>Таблица 1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87"/>
        <w:gridCol w:w="2693"/>
        <w:gridCol w:w="1559"/>
        <w:gridCol w:w="3119"/>
      </w:tblGrid>
      <w:tr w:rsidR="002471F7" w:rsidRPr="00770978" w:rsidTr="007850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1" w:name="Par233"/>
            <w:bookmarkEnd w:id="11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709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7097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Вид норм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Основные полож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ния нормативного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ственный исполн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тель, сои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полнители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3C">
              <w:rPr>
                <w:rFonts w:ascii="Times New Roman" w:hAnsi="Times New Roman"/>
                <w:sz w:val="28"/>
                <w:szCs w:val="28"/>
              </w:rPr>
              <w:t>Ожидаемый срок пр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и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нятия</w:t>
            </w:r>
          </w:p>
        </w:tc>
      </w:tr>
      <w:tr w:rsidR="002471F7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 w:rsidP="00BF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ление 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а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д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а</w:t>
            </w:r>
            <w:r w:rsidR="00BF1C85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="00BF1C85">
              <w:rPr>
                <w:rFonts w:ascii="Times New Roman" w:hAnsi="Times New Roman"/>
                <w:sz w:val="28"/>
                <w:szCs w:val="28"/>
              </w:rPr>
              <w:t>Кле</w:t>
            </w:r>
            <w:r w:rsidR="00BF1C85">
              <w:rPr>
                <w:rFonts w:ascii="Times New Roman" w:hAnsi="Times New Roman"/>
                <w:sz w:val="28"/>
                <w:szCs w:val="28"/>
              </w:rPr>
              <w:t>т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="00BF1C8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 w:rsidP="00BF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утверждение долг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срочной бюджетной стратегии </w:t>
            </w:r>
            <w:proofErr w:type="spellStart"/>
            <w:r w:rsidR="00BF1C85">
              <w:rPr>
                <w:rFonts w:ascii="Times New Roman" w:hAnsi="Times New Roman"/>
                <w:sz w:val="28"/>
                <w:szCs w:val="28"/>
              </w:rPr>
              <w:t>Клетня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н</w:t>
            </w:r>
            <w:r w:rsidR="00BF1C85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="00BF1C8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норм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тивным правовым актом 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администр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а</w:t>
            </w:r>
            <w:r w:rsidR="00BF1C85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="00BF1C85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="00BF1C8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признание утратившим силу </w:t>
            </w:r>
            <w:hyperlink r:id="rId12" w:history="1">
              <w:r w:rsidRPr="00770978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Постановления</w:t>
              </w:r>
            </w:hyperlink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proofErr w:type="spellStart"/>
            <w:r w:rsidR="00BF1C85">
              <w:rPr>
                <w:rFonts w:ascii="Times New Roman" w:hAnsi="Times New Roman"/>
                <w:sz w:val="28"/>
                <w:szCs w:val="28"/>
              </w:rPr>
              <w:t>Кле</w:t>
            </w:r>
            <w:r w:rsidR="00BF1C85">
              <w:rPr>
                <w:rFonts w:ascii="Times New Roman" w:hAnsi="Times New Roman"/>
                <w:sz w:val="28"/>
                <w:szCs w:val="28"/>
              </w:rPr>
              <w:t>т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="00BF1C8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BF1C85">
              <w:rPr>
                <w:rFonts w:ascii="Times New Roman" w:hAnsi="Times New Roman"/>
                <w:sz w:val="28"/>
                <w:szCs w:val="28"/>
              </w:rPr>
              <w:t>26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ию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я 2011 года N </w:t>
            </w:r>
            <w:r w:rsidR="00BF1C85">
              <w:rPr>
                <w:rFonts w:ascii="Times New Roman" w:hAnsi="Times New Roman"/>
                <w:sz w:val="28"/>
                <w:szCs w:val="28"/>
              </w:rPr>
              <w:t>562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нии долгосрочной бюджетной страт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гии </w:t>
            </w:r>
            <w:proofErr w:type="spellStart"/>
            <w:r w:rsidR="00BF1C85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="00BF1C85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BF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вое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 трехмесячный срок после утверждения до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госрочной бюджетной стратегии Российской Федерации, далее - по мере необходимости</w:t>
            </w: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ление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7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внесение изменений в 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сентябр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я 2011 года N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утверждении Пол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жения о подготовке докладов о результ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тах и основных направлениях де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тельности главных распорядителей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ного бюджета" (актуал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зация порядка)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вое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п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остано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сентябр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года N </w:t>
            </w:r>
            <w:r>
              <w:rPr>
                <w:rFonts w:ascii="Times New Roman" w:hAnsi="Times New Roman"/>
                <w:sz w:val="28"/>
                <w:szCs w:val="28"/>
              </w:rPr>
              <w:t>555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утверждении Положения о подгото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ке докладов о результ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тах и основных напра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лениях деятельности главных распорядит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лей средств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6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541EE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7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7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народных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N </w:t>
            </w:r>
            <w:r>
              <w:rPr>
                <w:rFonts w:ascii="Times New Roman" w:hAnsi="Times New Roman"/>
                <w:sz w:val="28"/>
                <w:szCs w:val="28"/>
              </w:rPr>
              <w:t>28-5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 п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рядке составления, рассмотрения и утверждения </w:t>
            </w:r>
            <w:r>
              <w:rPr>
                <w:rFonts w:ascii="Times New Roman" w:hAnsi="Times New Roman"/>
                <w:sz w:val="28"/>
                <w:szCs w:val="28"/>
              </w:rPr>
              <w:t>райо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ного бюджета ":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EEB" w:rsidRPr="00770978" w:rsidRDefault="00541EEB" w:rsidP="006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643F48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Решени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43F4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Совета народных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путатов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от 19.07.13г.№35-4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F48">
              <w:rPr>
                <w:rFonts w:ascii="Times New Roman" w:hAnsi="Times New Roman"/>
                <w:sz w:val="28"/>
                <w:szCs w:val="28"/>
              </w:rPr>
              <w:t>(с уч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е</w:t>
            </w:r>
            <w:r w:rsidR="00643F48">
              <w:rPr>
                <w:rFonts w:ascii="Times New Roman" w:hAnsi="Times New Roman"/>
                <w:sz w:val="28"/>
                <w:szCs w:val="28"/>
              </w:rPr>
              <w:t>том изменений от 20.08.14г.</w:t>
            </w:r>
            <w:r w:rsidR="00643F48" w:rsidRPr="00770978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="00643F48">
              <w:rPr>
                <w:rFonts w:ascii="Times New Roman" w:hAnsi="Times New Roman"/>
                <w:sz w:val="28"/>
                <w:szCs w:val="28"/>
              </w:rPr>
              <w:t xml:space="preserve">45-6)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"О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б утверждении Полож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е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ния «О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порядке соста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ления, рассмотрения и утверждения бюджета 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муниципального обр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а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зования «</w:t>
            </w:r>
            <w:proofErr w:type="spellStart"/>
            <w:r w:rsidR="00643F48">
              <w:rPr>
                <w:rFonts w:ascii="Times New Roman" w:hAnsi="Times New Roman"/>
                <w:sz w:val="28"/>
                <w:szCs w:val="28"/>
              </w:rPr>
              <w:t>Клетнянский</w:t>
            </w:r>
            <w:proofErr w:type="spellEnd"/>
            <w:r w:rsidR="00643F48">
              <w:rPr>
                <w:rFonts w:ascii="Times New Roman" w:hAnsi="Times New Roman"/>
                <w:sz w:val="28"/>
                <w:szCs w:val="28"/>
              </w:rPr>
              <w:t xml:space="preserve"> муниципальный район», а также порядке пре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д</w:t>
            </w:r>
            <w:r w:rsidR="00643F48">
              <w:rPr>
                <w:rFonts w:ascii="Times New Roman" w:hAnsi="Times New Roman"/>
                <w:sz w:val="28"/>
                <w:szCs w:val="28"/>
              </w:rPr>
              <w:t>ставления, рассмотр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е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ния и утверждения о</w:t>
            </w:r>
            <w:r w:rsidR="00643F48">
              <w:rPr>
                <w:rFonts w:ascii="Times New Roman" w:hAnsi="Times New Roman"/>
                <w:sz w:val="28"/>
                <w:szCs w:val="28"/>
              </w:rPr>
              <w:t>т</w:t>
            </w:r>
            <w:r w:rsidR="00643F48">
              <w:rPr>
                <w:rFonts w:ascii="Times New Roman" w:hAnsi="Times New Roman"/>
                <w:sz w:val="28"/>
                <w:szCs w:val="28"/>
              </w:rPr>
              <w:t>четности об исполнении бюджета и его внешней проверке</w:t>
            </w: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подготовка измен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ний, учитывающих поправки федерал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ного законодател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ства, в части сове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шенствования бю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жетного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EC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вое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6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подготовка изменений, учитывающих поправки федерального законод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тельства, в части 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вершенствования бю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жетного процесса</w:t>
            </w: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7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установление об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занности предста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ления одновременно с годовым отчетом об исполнении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пального района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сводного годового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доклада о ходе ре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лизации и об оценке 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грамм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EC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 эк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номич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ского 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лиза,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гнозиров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и цен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6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установление обязанн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сти представления 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новременно с годовым отчетом об исполнении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района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сводного годового доклада о ходе реализации и об оценке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ных программ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6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541EE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EC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EC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разработка и утве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ждение указаний об установлении, дет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лизации и определ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нии порядка прим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нения бюджетной классификации в ч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сти, относящейся к бюджету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, на очере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финансовый год и на плановый пер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од с учетом состава и 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грамм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вое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0B3" w:rsidRPr="007850B3" w:rsidRDefault="007850B3" w:rsidP="007850B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850B3">
              <w:rPr>
                <w:rFonts w:ascii="Times New Roman" w:hAnsi="Times New Roman"/>
                <w:sz w:val="28"/>
                <w:szCs w:val="28"/>
              </w:rPr>
              <w:t>Приказ финансового управления админ</w:t>
            </w:r>
            <w:r w:rsidRPr="007850B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50B3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7850B3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7850B3">
              <w:rPr>
                <w:rFonts w:ascii="Times New Roman" w:hAnsi="Times New Roman"/>
                <w:sz w:val="28"/>
                <w:szCs w:val="28"/>
              </w:rPr>
              <w:t xml:space="preserve"> района от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7850B3">
              <w:rPr>
                <w:rFonts w:ascii="Times New Roman" w:hAnsi="Times New Roman"/>
                <w:sz w:val="28"/>
                <w:szCs w:val="28"/>
              </w:rPr>
              <w:t>.12.13г.№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«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Об утверждении Ук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а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заний об установлении, детализации и опред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е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лении порядка прим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е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нения бюджетной кла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с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сификации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Российской Федерации в части, о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т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носящейся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к бюджету муниципального обр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а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зования «</w:t>
            </w:r>
            <w:proofErr w:type="spellStart"/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Клетнянский</w:t>
            </w:r>
            <w:proofErr w:type="spellEnd"/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муниципальный район»</w:t>
            </w:r>
          </w:p>
          <w:p w:rsidR="00541EEB" w:rsidRPr="00770978" w:rsidRDefault="00541EEB" w:rsidP="006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78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41EE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EC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0978">
              <w:rPr>
                <w:rFonts w:ascii="Times New Roman" w:hAnsi="Times New Roman"/>
                <w:sz w:val="28"/>
                <w:szCs w:val="28"/>
              </w:rPr>
              <w:t>внесение изменений в Приказ финанс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года N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утверждении методических рек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мендаций по опр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делению нормати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затрат на оказ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ными бюджетными и к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зенными учрежд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ниями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услуг физич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ским и юридическим лицам (выполнение работ), а также но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мативных затрат на содержание имущ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к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зенных учреждений, недвижимого и ос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бо ценного движ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мого имущества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бюдже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учреждений"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вое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7850B3" w:rsidP="0078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финансов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года N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нии методических 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комендаций по опред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лению нормативных з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трат на оказание </w:t>
            </w:r>
            <w:r>
              <w:rPr>
                <w:rFonts w:ascii="Times New Roman" w:hAnsi="Times New Roman"/>
                <w:sz w:val="28"/>
                <w:szCs w:val="28"/>
              </w:rPr>
              <w:t>райо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ными бюджетными и казенными учрежден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услуг физическим и юридическим лицам, а также нормативных з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трат на 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движимого и особо ценного движимого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имущества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78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541EE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A9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внесение изменений в Приказ финанс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года N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утверждении методических рек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мендаций по форм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рованию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ных заданий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ным учреждениям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770978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их 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ы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полнением"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A9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инанс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ое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7850B3" w:rsidP="0078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финансов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/>
                <w:sz w:val="28"/>
                <w:szCs w:val="28"/>
              </w:rPr>
              <w:t>7 июн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года N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нии методических 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комендаций по форм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рованию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ных заданий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ным учреждениям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770978">
              <w:rPr>
                <w:rFonts w:ascii="Times New Roman" w:hAnsi="Times New Roman"/>
                <w:sz w:val="28"/>
                <w:szCs w:val="28"/>
              </w:rPr>
              <w:t>ко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тролю за</w:t>
            </w:r>
            <w:proofErr w:type="gramEnd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их выполнен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ем"</w:t>
            </w:r>
          </w:p>
        </w:tc>
      </w:tr>
    </w:tbl>
    <w:p w:rsidR="001E395A" w:rsidRDefault="001E395A" w:rsidP="00F11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F42F4" w:rsidRPr="00770978" w:rsidRDefault="001E395A" w:rsidP="00F11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6. </w:t>
      </w:r>
      <w:r w:rsidR="005F42F4" w:rsidRPr="00770978">
        <w:rPr>
          <w:rFonts w:ascii="Times New Roman" w:eastAsiaTheme="minorHAnsi" w:hAnsi="Times New Roman"/>
          <w:sz w:val="28"/>
          <w:szCs w:val="28"/>
        </w:rPr>
        <w:t xml:space="preserve">План реализации </w:t>
      </w:r>
      <w:r>
        <w:rPr>
          <w:rFonts w:ascii="Times New Roman" w:eastAsiaTheme="minorHAnsi" w:hAnsi="Times New Roman"/>
          <w:sz w:val="28"/>
          <w:szCs w:val="28"/>
        </w:rPr>
        <w:t>муниципаль</w:t>
      </w:r>
      <w:r w:rsidR="005F42F4" w:rsidRPr="00770978">
        <w:rPr>
          <w:rFonts w:ascii="Times New Roman" w:eastAsiaTheme="minorHAnsi" w:hAnsi="Times New Roman"/>
          <w:sz w:val="28"/>
          <w:szCs w:val="28"/>
        </w:rPr>
        <w:t xml:space="preserve">ной программы представлен в приложении </w:t>
      </w:r>
      <w:r w:rsidR="00F951E3">
        <w:rPr>
          <w:rFonts w:ascii="Times New Roman" w:eastAsiaTheme="minorHAnsi" w:hAnsi="Times New Roman"/>
          <w:sz w:val="28"/>
          <w:szCs w:val="28"/>
        </w:rPr>
        <w:t>2</w:t>
      </w:r>
      <w:r w:rsidR="005F42F4" w:rsidRPr="00770978">
        <w:rPr>
          <w:rFonts w:ascii="Times New Roman" w:eastAsiaTheme="minorHAnsi" w:hAnsi="Times New Roman"/>
          <w:sz w:val="28"/>
          <w:szCs w:val="28"/>
        </w:rPr>
        <w:t xml:space="preserve"> к программе.</w:t>
      </w:r>
    </w:p>
    <w:p w:rsidR="00F115D5" w:rsidRPr="00770978" w:rsidRDefault="005F42F4" w:rsidP="0039419E">
      <w:pPr>
        <w:autoSpaceDE w:val="0"/>
        <w:autoSpaceDN w:val="0"/>
        <w:adjustRightInd w:val="0"/>
        <w:spacing w:before="240" w:after="24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t xml:space="preserve">7. Ожидаемые результаты реализации </w:t>
      </w:r>
      <w:r w:rsidR="001E395A">
        <w:rPr>
          <w:rFonts w:ascii="Times New Roman" w:eastAsiaTheme="minorHAnsi" w:hAnsi="Times New Roman"/>
          <w:sz w:val="28"/>
          <w:szCs w:val="28"/>
        </w:rPr>
        <w:t>муниципаль</w:t>
      </w:r>
      <w:r w:rsidRPr="00770978">
        <w:rPr>
          <w:rFonts w:ascii="Times New Roman" w:eastAsiaTheme="minorHAnsi" w:hAnsi="Times New Roman"/>
          <w:sz w:val="28"/>
          <w:szCs w:val="28"/>
        </w:rPr>
        <w:t>ной программы</w:t>
      </w:r>
    </w:p>
    <w:p w:rsidR="005F42F4" w:rsidRPr="00770978" w:rsidRDefault="0039419E" w:rsidP="002D5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Ожидаемые результаты реализации </w:t>
      </w:r>
      <w:r w:rsidR="001E395A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ной программы приведены в приложении </w:t>
      </w:r>
      <w:r w:rsidR="00F10B04" w:rsidRPr="00770978">
        <w:rPr>
          <w:rFonts w:ascii="Times New Roman" w:hAnsi="Times New Roman"/>
          <w:sz w:val="28"/>
          <w:szCs w:val="28"/>
        </w:rPr>
        <w:t>1</w:t>
      </w:r>
      <w:r w:rsidRPr="00770978">
        <w:rPr>
          <w:rFonts w:ascii="Times New Roman" w:hAnsi="Times New Roman"/>
          <w:sz w:val="28"/>
          <w:szCs w:val="28"/>
        </w:rPr>
        <w:t xml:space="preserve"> к </w:t>
      </w:r>
      <w:r w:rsidR="001E395A">
        <w:rPr>
          <w:rFonts w:ascii="Times New Roman" w:hAnsi="Times New Roman"/>
          <w:sz w:val="28"/>
          <w:szCs w:val="28"/>
        </w:rPr>
        <w:t>муниципаль</w:t>
      </w:r>
      <w:r w:rsidR="00C9649A" w:rsidRPr="00770978">
        <w:rPr>
          <w:rFonts w:ascii="Times New Roman" w:hAnsi="Times New Roman"/>
          <w:sz w:val="28"/>
          <w:szCs w:val="28"/>
        </w:rPr>
        <w:t xml:space="preserve">ной </w:t>
      </w:r>
      <w:r w:rsidR="002D50FA" w:rsidRPr="00770978">
        <w:rPr>
          <w:rFonts w:ascii="Times New Roman" w:hAnsi="Times New Roman"/>
          <w:sz w:val="28"/>
          <w:szCs w:val="28"/>
        </w:rPr>
        <w:t>программе.</w:t>
      </w:r>
    </w:p>
    <w:p w:rsidR="00174238" w:rsidRPr="00770978" w:rsidRDefault="00174238" w:rsidP="00174238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F10B04" w:rsidRPr="00770978" w:rsidRDefault="00F10B04" w:rsidP="00174238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174238" w:rsidRDefault="00174238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F115D5" w:rsidRPr="00770978" w:rsidRDefault="00320B5B" w:rsidP="00C57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  <w:r w:rsidR="00F10B04" w:rsidRPr="00770978">
        <w:rPr>
          <w:rFonts w:ascii="Times New Roman" w:eastAsiaTheme="minorHAnsi" w:hAnsi="Times New Roman"/>
          <w:sz w:val="28"/>
          <w:szCs w:val="28"/>
        </w:rPr>
        <w:t>1</w:t>
      </w:r>
    </w:p>
    <w:p w:rsidR="00320B5B" w:rsidRPr="00770978" w:rsidRDefault="00320B5B" w:rsidP="00C57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t xml:space="preserve">к </w:t>
      </w:r>
      <w:r w:rsidR="001E395A">
        <w:rPr>
          <w:rFonts w:ascii="Times New Roman" w:eastAsiaTheme="minorHAnsi" w:hAnsi="Times New Roman"/>
          <w:sz w:val="28"/>
          <w:szCs w:val="28"/>
        </w:rPr>
        <w:t>муниципаль</w:t>
      </w:r>
      <w:r w:rsidRPr="00770978">
        <w:rPr>
          <w:rFonts w:ascii="Times New Roman" w:eastAsiaTheme="minorHAnsi" w:hAnsi="Times New Roman"/>
          <w:sz w:val="28"/>
          <w:szCs w:val="28"/>
        </w:rPr>
        <w:t>ной программе</w:t>
      </w:r>
    </w:p>
    <w:p w:rsidR="00320B5B" w:rsidRPr="00770978" w:rsidRDefault="00320B5B" w:rsidP="00C57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E395A" w:rsidRPr="00770978" w:rsidRDefault="006C7489" w:rsidP="001E395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</w:t>
      </w:r>
      <w:r w:rsidR="00880949" w:rsidRPr="00770978">
        <w:rPr>
          <w:rFonts w:ascii="Times New Roman" w:hAnsi="Times New Roman"/>
          <w:sz w:val="28"/>
          <w:szCs w:val="28"/>
        </w:rPr>
        <w:t xml:space="preserve">ведения о показателях (индикаторах) </w:t>
      </w:r>
      <w:r w:rsidR="001E395A">
        <w:rPr>
          <w:rFonts w:ascii="Times New Roman" w:hAnsi="Times New Roman"/>
          <w:sz w:val="28"/>
          <w:szCs w:val="28"/>
        </w:rPr>
        <w:t>муниципаль</w:t>
      </w:r>
      <w:r w:rsidR="00880949" w:rsidRPr="00770978">
        <w:rPr>
          <w:rFonts w:ascii="Times New Roman" w:hAnsi="Times New Roman"/>
          <w:sz w:val="28"/>
          <w:szCs w:val="28"/>
        </w:rPr>
        <w:t>ной программы</w:t>
      </w:r>
    </w:p>
    <w:p w:rsidR="00880949" w:rsidRPr="00770978" w:rsidRDefault="00880949" w:rsidP="00320B5B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 и </w:t>
      </w:r>
      <w:r w:rsidR="001E395A">
        <w:rPr>
          <w:rFonts w:ascii="Times New Roman" w:hAnsi="Times New Roman"/>
          <w:sz w:val="28"/>
          <w:szCs w:val="28"/>
        </w:rPr>
        <w:t>ее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0978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5B7BF3" w:rsidRDefault="005B7BF3" w:rsidP="00285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"/>
        <w:gridCol w:w="2708"/>
        <w:gridCol w:w="709"/>
        <w:gridCol w:w="992"/>
        <w:gridCol w:w="992"/>
        <w:gridCol w:w="992"/>
        <w:gridCol w:w="993"/>
        <w:gridCol w:w="969"/>
        <w:gridCol w:w="1015"/>
      </w:tblGrid>
      <w:tr w:rsidR="009154D8" w:rsidRPr="009154D8" w:rsidTr="009154D8">
        <w:trPr>
          <w:trHeight w:val="101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 (индикатора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Ед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ница и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2012 год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2013 год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2014 год (оце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ка)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2015 год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2017 год</w:t>
            </w:r>
          </w:p>
        </w:tc>
      </w:tr>
      <w:tr w:rsidR="009154D8" w:rsidRPr="009154D8" w:rsidTr="009154D8">
        <w:trPr>
          <w:cantSplit/>
          <w:trHeight w:val="30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8CD" w:rsidRPr="00131041" w:rsidRDefault="009154D8" w:rsidP="00A228C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расходов бюджета муниц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пального образов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"</w:t>
            </w:r>
            <w:proofErr w:type="spellStart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Клетнянский</w:t>
            </w:r>
            <w:proofErr w:type="spellEnd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муниципальный р</w:t>
            </w:r>
            <w:proofErr w:type="gramStart"/>
            <w:r w:rsidR="00A228CD" w:rsidRPr="001310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228CD" w:rsidRPr="00131041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="00A228CD" w:rsidRPr="00131041">
              <w:rPr>
                <w:rFonts w:ascii="Times New Roman" w:hAnsi="Times New Roman"/>
                <w:sz w:val="26"/>
                <w:szCs w:val="26"/>
              </w:rPr>
              <w:t>сп.И.В.Курашина</w:t>
            </w:r>
            <w:proofErr w:type="spellEnd"/>
          </w:p>
          <w:p w:rsidR="00A228CD" w:rsidRPr="00131041" w:rsidRDefault="00A228CD" w:rsidP="00A228C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31041">
              <w:rPr>
                <w:rFonts w:ascii="Times New Roman" w:hAnsi="Times New Roman"/>
                <w:sz w:val="26"/>
                <w:szCs w:val="26"/>
              </w:rPr>
              <w:t>Тел.9 18 31</w:t>
            </w:r>
          </w:p>
          <w:p w:rsidR="00A228CD" w:rsidRPr="00131041" w:rsidRDefault="00A228CD" w:rsidP="00A228C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A228CD" w:rsidRPr="00131041" w:rsidRDefault="00A228CD" w:rsidP="00A228C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31041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рай</w:t>
            </w:r>
            <w:r w:rsidRPr="00131041">
              <w:rPr>
                <w:rFonts w:ascii="Times New Roman" w:hAnsi="Times New Roman"/>
                <w:sz w:val="26"/>
                <w:szCs w:val="26"/>
              </w:rPr>
              <w:t>о</w:t>
            </w:r>
            <w:r w:rsidRPr="00131041">
              <w:rPr>
                <w:rFonts w:ascii="Times New Roman" w:hAnsi="Times New Roman"/>
                <w:sz w:val="26"/>
                <w:szCs w:val="26"/>
              </w:rPr>
              <w:t>на,</w:t>
            </w:r>
          </w:p>
          <w:p w:rsidR="00A228CD" w:rsidRPr="00131041" w:rsidRDefault="00A228CD" w:rsidP="00A228C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31041">
              <w:rPr>
                <w:rFonts w:ascii="Times New Roman" w:hAnsi="Times New Roman"/>
                <w:sz w:val="26"/>
                <w:szCs w:val="26"/>
              </w:rPr>
              <w:t>начальник финанс</w:t>
            </w:r>
            <w:r w:rsidRPr="00131041">
              <w:rPr>
                <w:rFonts w:ascii="Times New Roman" w:hAnsi="Times New Roman"/>
                <w:sz w:val="26"/>
                <w:szCs w:val="26"/>
              </w:rPr>
              <w:t>о</w:t>
            </w:r>
            <w:r w:rsidRPr="00131041">
              <w:rPr>
                <w:rFonts w:ascii="Times New Roman" w:hAnsi="Times New Roman"/>
                <w:sz w:val="26"/>
                <w:szCs w:val="26"/>
              </w:rPr>
              <w:t xml:space="preserve">вого управления   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1310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31041">
              <w:rPr>
                <w:rFonts w:ascii="Times New Roman" w:hAnsi="Times New Roman"/>
                <w:sz w:val="26"/>
                <w:szCs w:val="26"/>
              </w:rPr>
              <w:t>В.Н.Кортелева</w:t>
            </w:r>
            <w:proofErr w:type="spellEnd"/>
          </w:p>
          <w:p w:rsidR="00A228CD" w:rsidRPr="00131041" w:rsidRDefault="00A228CD" w:rsidP="00A228C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A228CD" w:rsidRPr="008C5A7B" w:rsidRDefault="00A228CD" w:rsidP="00A228CD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31041">
              <w:rPr>
                <w:rFonts w:ascii="Times New Roman" w:hAnsi="Times New Roman"/>
                <w:sz w:val="26"/>
                <w:szCs w:val="26"/>
              </w:rPr>
              <w:t xml:space="preserve">Ведущий специалист, юрист администрации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131041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 w:rsidRPr="00131041">
              <w:rPr>
                <w:rFonts w:ascii="Times New Roman" w:hAnsi="Times New Roman"/>
                <w:sz w:val="26"/>
                <w:szCs w:val="26"/>
              </w:rPr>
              <w:t>О.А.Мерзлова</w:t>
            </w:r>
            <w:proofErr w:type="spellEnd"/>
          </w:p>
          <w:p w:rsidR="009154D8" w:rsidRPr="009154D8" w:rsidRDefault="009154D8" w:rsidP="0091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айон</w:t>
            </w:r>
            <w:proofErr w:type="spellEnd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", формиру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мых в рамках мун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 пр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AA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AA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AA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≥ 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AA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≥ 98,0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AA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≥ 98,0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AA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≥ 98,0</w:t>
            </w:r>
          </w:p>
        </w:tc>
      </w:tr>
      <w:tr w:rsidR="009154D8" w:rsidRPr="009154D8" w:rsidTr="009154D8">
        <w:trPr>
          <w:cantSplit/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публ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кации в сети Инте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нет информации о системе управления муниципальными финансами </w:t>
            </w:r>
            <w:proofErr w:type="spellStart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нянского</w:t>
            </w:r>
            <w:proofErr w:type="spellEnd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154D8" w:rsidRPr="009154D8" w:rsidTr="009154D8">
        <w:trPr>
          <w:cantSplit/>
          <w:trHeight w:val="3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Отношение объема муниципального внутреннего долга </w:t>
            </w:r>
            <w:proofErr w:type="spellStart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Клетнянского</w:t>
            </w:r>
            <w:proofErr w:type="spellEnd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к общему год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вому объему дох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 бюджета мун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ципального района без учета утве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жденного объема безвозмездных п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ступлений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50,0</w:t>
            </w:r>
          </w:p>
        </w:tc>
      </w:tr>
      <w:tr w:rsidR="009154D8" w:rsidRPr="009154D8" w:rsidTr="008A21B6">
        <w:trPr>
          <w:cantSplit/>
          <w:trHeight w:val="2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просроченной кредиторской з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долженности по с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стоянию на конец отчётного периода в общем объеме ра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ходов бюджета м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ниципального рай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154D8" w:rsidRPr="009154D8" w:rsidTr="009154D8">
        <w:trPr>
          <w:cantSplit/>
          <w:trHeight w:val="26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Отклонение факт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ческого объема налоговых и нен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логовых доходов бюджета муниц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пального района от первоначального плана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745461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745461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10,0</w:t>
            </w:r>
          </w:p>
        </w:tc>
      </w:tr>
    </w:tbl>
    <w:p w:rsidR="006E55CC" w:rsidRPr="00770978" w:rsidRDefault="006E55CC" w:rsidP="00285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  <w:sectPr w:rsidR="006E55CC" w:rsidRPr="00770978" w:rsidSect="0035053B">
          <w:pgSz w:w="11906" w:h="16838"/>
          <w:pgMar w:top="737" w:right="794" w:bottom="1077" w:left="1191" w:header="709" w:footer="709" w:gutter="0"/>
          <w:cols w:space="708"/>
          <w:docGrid w:linePitch="360"/>
        </w:sect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lastRenderedPageBreak/>
        <w:t>Доля расходов бюджета</w:t>
      </w:r>
      <w:r w:rsidR="00560A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62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AA623B">
        <w:rPr>
          <w:rFonts w:ascii="Times New Roman" w:hAnsi="Times New Roman"/>
          <w:sz w:val="28"/>
          <w:szCs w:val="28"/>
        </w:rPr>
        <w:t xml:space="preserve"> </w:t>
      </w:r>
      <w:r w:rsidR="00560A2C">
        <w:rPr>
          <w:rFonts w:ascii="Times New Roman" w:hAnsi="Times New Roman"/>
          <w:sz w:val="28"/>
          <w:szCs w:val="28"/>
        </w:rPr>
        <w:t>муниципального район</w:t>
      </w:r>
      <w:r w:rsidR="00AA623B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, формиру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 xml:space="preserve">мых в рамках </w:t>
      </w:r>
      <w:r w:rsidR="00560A2C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определяется следующим образом: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0990B5B7" wp14:editId="0F97F3EB">
            <wp:extent cx="1545590" cy="438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расходов бюджета</w:t>
      </w:r>
      <w:r w:rsidR="00560A2C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AA623B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, формируемых в ра</w:t>
      </w:r>
      <w:r w:rsidRPr="00770978">
        <w:rPr>
          <w:rFonts w:ascii="Times New Roman" w:hAnsi="Times New Roman"/>
          <w:sz w:val="28"/>
          <w:szCs w:val="28"/>
        </w:rPr>
        <w:t>м</w:t>
      </w:r>
      <w:r w:rsidRPr="00770978">
        <w:rPr>
          <w:rFonts w:ascii="Times New Roman" w:hAnsi="Times New Roman"/>
          <w:sz w:val="28"/>
          <w:szCs w:val="28"/>
        </w:rPr>
        <w:t xml:space="preserve">ках </w:t>
      </w:r>
      <w:r w:rsidR="00560A2C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расходов бюджета</w:t>
      </w:r>
      <w:r w:rsidR="00560A2C">
        <w:rPr>
          <w:rFonts w:ascii="Times New Roman" w:hAnsi="Times New Roman"/>
          <w:sz w:val="28"/>
          <w:szCs w:val="28"/>
        </w:rPr>
        <w:t xml:space="preserve">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исполнение кот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рого осуществлялось в рамках </w:t>
      </w:r>
      <w:r w:rsidR="00560A2C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рублей;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</w:t>
      </w:r>
      <w:r w:rsidR="00560A2C">
        <w:rPr>
          <w:rFonts w:ascii="Times New Roman" w:hAnsi="Times New Roman"/>
          <w:sz w:val="28"/>
          <w:szCs w:val="28"/>
        </w:rPr>
        <w:t xml:space="preserve">  </w:t>
      </w:r>
      <w:r w:rsidRPr="00770978">
        <w:rPr>
          <w:rFonts w:ascii="Times New Roman" w:hAnsi="Times New Roman"/>
          <w:sz w:val="28"/>
          <w:szCs w:val="28"/>
        </w:rPr>
        <w:t xml:space="preserve"> бюджета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="00AA623B" w:rsidRPr="00770978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560A2C" w:rsidRDefault="00560A2C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5B7150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 xml:space="preserve">Информация об исполнении </w:t>
      </w:r>
      <w:r w:rsidR="00560A2C" w:rsidRPr="005B7150">
        <w:rPr>
          <w:rFonts w:ascii="Times New Roman" w:hAnsi="Times New Roman"/>
          <w:sz w:val="28"/>
          <w:szCs w:val="28"/>
        </w:rPr>
        <w:t xml:space="preserve"> </w:t>
      </w:r>
      <w:r w:rsidRPr="005B7150">
        <w:rPr>
          <w:rFonts w:ascii="Times New Roman" w:hAnsi="Times New Roman"/>
          <w:sz w:val="28"/>
          <w:szCs w:val="28"/>
        </w:rPr>
        <w:t xml:space="preserve">бюджета </w:t>
      </w:r>
      <w:r w:rsidR="00AA623B" w:rsidRPr="005B7150">
        <w:rPr>
          <w:rFonts w:ascii="Times New Roman" w:hAnsi="Times New Roman"/>
          <w:sz w:val="28"/>
          <w:szCs w:val="28"/>
        </w:rPr>
        <w:t>муниципального района</w:t>
      </w:r>
      <w:r w:rsidR="00560A2C" w:rsidRPr="005B7150">
        <w:rPr>
          <w:rFonts w:ascii="Times New Roman" w:hAnsi="Times New Roman"/>
          <w:sz w:val="28"/>
          <w:szCs w:val="28"/>
        </w:rPr>
        <w:t xml:space="preserve"> </w:t>
      </w:r>
      <w:r w:rsidRPr="005B7150">
        <w:rPr>
          <w:rFonts w:ascii="Times New Roman" w:hAnsi="Times New Roman"/>
          <w:sz w:val="28"/>
          <w:szCs w:val="28"/>
        </w:rPr>
        <w:t>публикуе</w:t>
      </w:r>
      <w:r w:rsidRPr="005B7150">
        <w:rPr>
          <w:rFonts w:ascii="Times New Roman" w:hAnsi="Times New Roman"/>
          <w:sz w:val="28"/>
          <w:szCs w:val="28"/>
        </w:rPr>
        <w:t>т</w:t>
      </w:r>
      <w:r w:rsidRPr="005B7150">
        <w:rPr>
          <w:rFonts w:ascii="Times New Roman" w:hAnsi="Times New Roman"/>
          <w:sz w:val="28"/>
          <w:szCs w:val="28"/>
        </w:rPr>
        <w:t xml:space="preserve">ся в составе отчета об исполнении бюджета на </w:t>
      </w:r>
      <w:r w:rsidR="00560A2C" w:rsidRPr="005B7150">
        <w:rPr>
          <w:rFonts w:ascii="Times New Roman" w:hAnsi="Times New Roman"/>
          <w:sz w:val="28"/>
          <w:szCs w:val="28"/>
        </w:rPr>
        <w:t>официальном сайте администр</w:t>
      </w:r>
      <w:r w:rsidR="00560A2C" w:rsidRPr="005B7150">
        <w:rPr>
          <w:rFonts w:ascii="Times New Roman" w:hAnsi="Times New Roman"/>
          <w:sz w:val="28"/>
          <w:szCs w:val="28"/>
        </w:rPr>
        <w:t>а</w:t>
      </w:r>
      <w:r w:rsidR="00560A2C" w:rsidRPr="005B7150"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 w:rsidR="00560A2C" w:rsidRPr="005B715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60A2C" w:rsidRPr="005B7150">
        <w:rPr>
          <w:rFonts w:ascii="Times New Roman" w:hAnsi="Times New Roman"/>
          <w:sz w:val="28"/>
          <w:szCs w:val="28"/>
        </w:rPr>
        <w:t xml:space="preserve"> района в сети Интернет</w:t>
      </w:r>
      <w:r w:rsidRPr="005B7150">
        <w:rPr>
          <w:rFonts w:ascii="Times New Roman" w:hAnsi="Times New Roman"/>
          <w:sz w:val="28"/>
          <w:szCs w:val="28"/>
        </w:rPr>
        <w:t xml:space="preserve"> (http://</w:t>
      </w:r>
      <w:proofErr w:type="spellStart"/>
      <w:r w:rsidR="00745461" w:rsidRPr="005B7150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45461" w:rsidRPr="005B7150">
        <w:rPr>
          <w:rFonts w:ascii="Times New Roman" w:hAnsi="Times New Roman"/>
          <w:sz w:val="28"/>
          <w:szCs w:val="28"/>
        </w:rPr>
        <w:t>-</w:t>
      </w:r>
      <w:proofErr w:type="spellStart"/>
      <w:r w:rsidR="00745461" w:rsidRPr="005B7150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5B7150">
        <w:rPr>
          <w:rFonts w:ascii="Times New Roman" w:hAnsi="Times New Roman"/>
          <w:sz w:val="28"/>
          <w:szCs w:val="28"/>
        </w:rPr>
        <w:t>.</w:t>
      </w:r>
      <w:proofErr w:type="spellStart"/>
      <w:r w:rsidRPr="005B7150">
        <w:rPr>
          <w:rFonts w:ascii="Times New Roman" w:hAnsi="Times New Roman"/>
          <w:sz w:val="28"/>
          <w:szCs w:val="28"/>
        </w:rPr>
        <w:t>ru</w:t>
      </w:r>
      <w:proofErr w:type="spellEnd"/>
      <w:r w:rsidR="00560A2C" w:rsidRPr="005B7150">
        <w:rPr>
          <w:rFonts w:ascii="Times New Roman" w:hAnsi="Times New Roman"/>
          <w:sz w:val="28"/>
          <w:szCs w:val="28"/>
        </w:rPr>
        <w:t>)</w:t>
      </w:r>
      <w:r w:rsidRPr="005B7150">
        <w:rPr>
          <w:rFonts w:ascii="Times New Roman" w:hAnsi="Times New Roman"/>
          <w:sz w:val="28"/>
          <w:szCs w:val="28"/>
        </w:rPr>
        <w:t>.</w:t>
      </w:r>
    </w:p>
    <w:p w:rsidR="00560A2C" w:rsidRPr="005B7150" w:rsidRDefault="00560A2C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 xml:space="preserve">Отношение объема </w:t>
      </w:r>
      <w:r w:rsidR="00560A2C" w:rsidRPr="005B7150">
        <w:rPr>
          <w:rFonts w:ascii="Times New Roman" w:hAnsi="Times New Roman"/>
          <w:sz w:val="28"/>
          <w:szCs w:val="28"/>
        </w:rPr>
        <w:t>муниципаль</w:t>
      </w:r>
      <w:r w:rsidRPr="005B7150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 w:rsidR="00560A2C" w:rsidRPr="005B715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60A2C">
        <w:rPr>
          <w:rFonts w:ascii="Times New Roman" w:hAnsi="Times New Roman"/>
          <w:sz w:val="28"/>
          <w:szCs w:val="28"/>
        </w:rPr>
        <w:t xml:space="preserve"> ра</w:t>
      </w:r>
      <w:r w:rsidR="00560A2C">
        <w:rPr>
          <w:rFonts w:ascii="Times New Roman" w:hAnsi="Times New Roman"/>
          <w:sz w:val="28"/>
          <w:szCs w:val="28"/>
        </w:rPr>
        <w:t>й</w:t>
      </w:r>
      <w:r w:rsidR="00560A2C">
        <w:rPr>
          <w:rFonts w:ascii="Times New Roman" w:hAnsi="Times New Roman"/>
          <w:sz w:val="28"/>
          <w:szCs w:val="28"/>
        </w:rPr>
        <w:t>она</w:t>
      </w:r>
      <w:r w:rsidRPr="00770978">
        <w:rPr>
          <w:rFonts w:ascii="Times New Roman" w:hAnsi="Times New Roman"/>
          <w:sz w:val="28"/>
          <w:szCs w:val="28"/>
        </w:rPr>
        <w:t xml:space="preserve"> к общему годовому объему доходов бюджета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="00560A2C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без учета утвержденного объема безвозмездных поступлений определяется след</w:t>
      </w:r>
      <w:r w:rsidRPr="00770978">
        <w:rPr>
          <w:rFonts w:ascii="Times New Roman" w:hAnsi="Times New Roman"/>
          <w:sz w:val="28"/>
          <w:szCs w:val="28"/>
        </w:rPr>
        <w:t>у</w:t>
      </w:r>
      <w:r w:rsidRPr="00770978">
        <w:rPr>
          <w:rFonts w:ascii="Times New Roman" w:hAnsi="Times New Roman"/>
          <w:sz w:val="28"/>
          <w:szCs w:val="28"/>
        </w:rPr>
        <w:t>ющим образом: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537527F5" wp14:editId="508AB493">
            <wp:extent cx="1197610" cy="43815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A - отношение объема </w:t>
      </w:r>
      <w:r w:rsidR="00560A2C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 w:rsidR="00560A2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60A2C">
        <w:rPr>
          <w:rFonts w:ascii="Times New Roman" w:hAnsi="Times New Roman"/>
          <w:sz w:val="28"/>
          <w:szCs w:val="28"/>
        </w:rPr>
        <w:t xml:space="preserve"> района </w:t>
      </w:r>
      <w:r w:rsidRPr="00770978">
        <w:rPr>
          <w:rFonts w:ascii="Times New Roman" w:hAnsi="Times New Roman"/>
          <w:sz w:val="28"/>
          <w:szCs w:val="28"/>
        </w:rPr>
        <w:t xml:space="preserve"> к утвержденному общему годовому объему доходов без учета утве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>жденного объема безвозмездных поступлений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Dd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</w:t>
      </w:r>
      <w:r w:rsidR="00560A2C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ного внутреннего долга по состоянию на отчетную дату, рублей;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Vr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общий годовой объем доходов бюджета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="00560A2C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в с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ответствующем финансовом году, рублей;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Vb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утвержденный на соответствующий финансовый год объем безво</w:t>
      </w:r>
      <w:r w:rsidRPr="00770978">
        <w:rPr>
          <w:rFonts w:ascii="Times New Roman" w:hAnsi="Times New Roman"/>
          <w:sz w:val="28"/>
          <w:szCs w:val="28"/>
        </w:rPr>
        <w:t>з</w:t>
      </w:r>
      <w:r w:rsidRPr="00770978">
        <w:rPr>
          <w:rFonts w:ascii="Times New Roman" w:hAnsi="Times New Roman"/>
          <w:sz w:val="28"/>
          <w:szCs w:val="28"/>
        </w:rPr>
        <w:t>мездных поступлений, рублей.</w:t>
      </w:r>
    </w:p>
    <w:p w:rsidR="000F2A8D" w:rsidRPr="00443D3C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Информация об объеме </w:t>
      </w:r>
      <w:r w:rsidR="00560A2C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 w:rsidR="00560A2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60A2C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еже</w:t>
      </w:r>
      <w:r w:rsidR="00560A2C">
        <w:rPr>
          <w:rFonts w:ascii="Times New Roman" w:hAnsi="Times New Roman"/>
          <w:sz w:val="28"/>
          <w:szCs w:val="28"/>
        </w:rPr>
        <w:t>квартально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r w:rsidRPr="00443D3C">
        <w:rPr>
          <w:rFonts w:ascii="Times New Roman" w:hAnsi="Times New Roman"/>
          <w:sz w:val="28"/>
          <w:szCs w:val="28"/>
        </w:rPr>
        <w:t xml:space="preserve">публикуется в составе выписки из </w:t>
      </w:r>
      <w:r w:rsidR="00560A2C" w:rsidRPr="00443D3C">
        <w:rPr>
          <w:rFonts w:ascii="Times New Roman" w:hAnsi="Times New Roman"/>
          <w:sz w:val="28"/>
          <w:szCs w:val="28"/>
        </w:rPr>
        <w:t>муниципаль</w:t>
      </w:r>
      <w:r w:rsidRPr="00443D3C">
        <w:rPr>
          <w:rFonts w:ascii="Times New Roman" w:hAnsi="Times New Roman"/>
          <w:sz w:val="28"/>
          <w:szCs w:val="28"/>
        </w:rPr>
        <w:t>ной до</w:t>
      </w:r>
      <w:r w:rsidRPr="00443D3C">
        <w:rPr>
          <w:rFonts w:ascii="Times New Roman" w:hAnsi="Times New Roman"/>
          <w:sz w:val="28"/>
          <w:szCs w:val="28"/>
        </w:rPr>
        <w:t>л</w:t>
      </w:r>
      <w:r w:rsidRPr="00443D3C">
        <w:rPr>
          <w:rFonts w:ascii="Times New Roman" w:hAnsi="Times New Roman"/>
          <w:sz w:val="28"/>
          <w:szCs w:val="28"/>
        </w:rPr>
        <w:t xml:space="preserve">говой книги </w:t>
      </w:r>
      <w:proofErr w:type="spellStart"/>
      <w:r w:rsidR="00560A2C"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60A2C" w:rsidRPr="00443D3C">
        <w:rPr>
          <w:rFonts w:ascii="Times New Roman" w:hAnsi="Times New Roman"/>
          <w:sz w:val="28"/>
          <w:szCs w:val="28"/>
        </w:rPr>
        <w:t xml:space="preserve"> района</w:t>
      </w:r>
      <w:r w:rsidRPr="00443D3C">
        <w:rPr>
          <w:rFonts w:ascii="Times New Roman" w:hAnsi="Times New Roman"/>
          <w:sz w:val="28"/>
          <w:szCs w:val="28"/>
        </w:rPr>
        <w:t xml:space="preserve"> </w:t>
      </w:r>
      <w:r w:rsidR="00745461" w:rsidRPr="00443D3C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Кле</w:t>
      </w:r>
      <w:r w:rsidR="00745461" w:rsidRPr="00443D3C">
        <w:rPr>
          <w:rFonts w:ascii="Times New Roman" w:hAnsi="Times New Roman"/>
          <w:sz w:val="28"/>
          <w:szCs w:val="28"/>
        </w:rPr>
        <w:t>т</w:t>
      </w:r>
      <w:r w:rsidR="00745461" w:rsidRPr="00443D3C">
        <w:rPr>
          <w:rFonts w:ascii="Times New Roman" w:hAnsi="Times New Roman"/>
          <w:sz w:val="28"/>
          <w:szCs w:val="28"/>
        </w:rPr>
        <w:t>нянского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)/</w:t>
      </w:r>
    </w:p>
    <w:p w:rsidR="000F2A8D" w:rsidRPr="00443D3C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 xml:space="preserve">Информация об общем годовом объеме доходов бюджета и утвержденном объеме безвозмездных поступлений публикуется </w:t>
      </w:r>
      <w:r w:rsidR="00745461" w:rsidRPr="00443D3C">
        <w:rPr>
          <w:rFonts w:ascii="Times New Roman" w:hAnsi="Times New Roman"/>
          <w:sz w:val="28"/>
          <w:szCs w:val="28"/>
        </w:rPr>
        <w:t>на официальном сайте адм</w:t>
      </w:r>
      <w:r w:rsidR="00745461" w:rsidRPr="00443D3C">
        <w:rPr>
          <w:rFonts w:ascii="Times New Roman" w:hAnsi="Times New Roman"/>
          <w:sz w:val="28"/>
          <w:szCs w:val="28"/>
        </w:rPr>
        <w:t>и</w:t>
      </w:r>
      <w:r w:rsidR="00745461" w:rsidRPr="00443D3C"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).</w:t>
      </w:r>
    </w:p>
    <w:p w:rsidR="00FD5CD1" w:rsidRPr="00443D3C" w:rsidRDefault="00FD5CD1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Доля просроченной кредиторской задолженности по состоянию на конец отчетного периода в общем объеме расходов бюджета</w:t>
      </w:r>
      <w:r w:rsidR="00FD5CD1" w:rsidRPr="00443D3C">
        <w:rPr>
          <w:rFonts w:ascii="Times New Roman" w:hAnsi="Times New Roman"/>
          <w:sz w:val="28"/>
          <w:szCs w:val="28"/>
        </w:rPr>
        <w:t xml:space="preserve"> </w:t>
      </w:r>
      <w:r w:rsidRPr="00443D3C">
        <w:rPr>
          <w:rFonts w:ascii="Times New Roman" w:hAnsi="Times New Roman"/>
          <w:sz w:val="28"/>
          <w:szCs w:val="28"/>
        </w:rPr>
        <w:t xml:space="preserve"> </w:t>
      </w:r>
      <w:r w:rsidR="00AA623B" w:rsidRPr="00443D3C">
        <w:rPr>
          <w:rFonts w:ascii="Times New Roman" w:hAnsi="Times New Roman"/>
          <w:sz w:val="28"/>
          <w:szCs w:val="28"/>
        </w:rPr>
        <w:t>муниципального района</w:t>
      </w:r>
      <w:r w:rsidR="00AA623B" w:rsidRPr="00770978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определяется следующим образом: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lastRenderedPageBreak/>
        <w:drawing>
          <wp:inline distT="0" distB="0" distL="0" distR="0" wp14:anchorId="743E4BAF" wp14:editId="14EA6214">
            <wp:extent cx="1455420" cy="43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Rk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просроченной кредиторской задолженности в общем объеме ра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ходов бюджета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Se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просроченной кредиторской задолженности по состоянию на конец отчетного периода, рублей;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0F2A8D" w:rsidRPr="00745461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Информация об объеме просроченной кредиторской задолженности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жета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исполнении бюджета по расходам за отчетный период содержится в составе отчетов об исполнении бюджета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, </w:t>
      </w:r>
      <w:r w:rsidRPr="00443D3C">
        <w:rPr>
          <w:rFonts w:ascii="Times New Roman" w:hAnsi="Times New Roman"/>
          <w:sz w:val="28"/>
          <w:szCs w:val="28"/>
        </w:rPr>
        <w:t xml:space="preserve">публикуемых </w:t>
      </w:r>
      <w:r w:rsidR="00745461" w:rsidRPr="00443D3C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 xml:space="preserve"> ра</w:t>
      </w:r>
      <w:r w:rsidR="00745461" w:rsidRPr="00443D3C">
        <w:rPr>
          <w:rFonts w:ascii="Times New Roman" w:hAnsi="Times New Roman"/>
          <w:sz w:val="28"/>
          <w:szCs w:val="28"/>
        </w:rPr>
        <w:t>й</w:t>
      </w:r>
      <w:r w:rsidR="00745461" w:rsidRPr="00443D3C">
        <w:rPr>
          <w:rFonts w:ascii="Times New Roman" w:hAnsi="Times New Roman"/>
          <w:sz w:val="28"/>
          <w:szCs w:val="28"/>
        </w:rPr>
        <w:t>она в сети Интернет (http://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)/</w:t>
      </w:r>
    </w:p>
    <w:p w:rsidR="00FD5CD1" w:rsidRDefault="00FD5CD1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 xml:space="preserve">жета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от первоначального плана определяется следу</w:t>
      </w:r>
      <w:r w:rsidRPr="00770978">
        <w:rPr>
          <w:rFonts w:ascii="Times New Roman" w:hAnsi="Times New Roman"/>
          <w:sz w:val="28"/>
          <w:szCs w:val="28"/>
        </w:rPr>
        <w:t>ю</w:t>
      </w:r>
      <w:r w:rsidRPr="00770978">
        <w:rPr>
          <w:rFonts w:ascii="Times New Roman" w:hAnsi="Times New Roman"/>
          <w:sz w:val="28"/>
          <w:szCs w:val="28"/>
        </w:rPr>
        <w:t>щим образом: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EC14326" wp14:editId="5739F73F">
            <wp:extent cx="1764665" cy="4635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Od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отклонение фактического объема налоговых и неналоговых доходов бюджета </w:t>
      </w:r>
      <w:r w:rsidR="00173CA6">
        <w:rPr>
          <w:rFonts w:ascii="Times New Roman" w:hAnsi="Times New Roman"/>
          <w:sz w:val="28"/>
          <w:szCs w:val="28"/>
        </w:rPr>
        <w:t>муниципального района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от первоначального плана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If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="00173CA6">
        <w:rPr>
          <w:rFonts w:ascii="Times New Roman" w:hAnsi="Times New Roman"/>
          <w:sz w:val="28"/>
          <w:szCs w:val="28"/>
        </w:rPr>
        <w:t>муниципального района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 xml:space="preserve"> по налоговым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говым доходам за отчетный период;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первоначально запланированный на отчетный период объем налоговых и неналоговых доходов, рублей.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Фактическое поступление налоговых и неналоговых доходов содержится в составе отчета об исполнении бюджета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="00173CA6"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0F2A8D" w:rsidRPr="00745461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Первоначально запланированный объем поступлений налоговых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говых доходов в бюджет </w:t>
      </w:r>
      <w:r w:rsidR="00FD5CD1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FD5CD1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="00FD5CD1">
        <w:rPr>
          <w:rFonts w:ascii="Times New Roman" w:hAnsi="Times New Roman"/>
          <w:sz w:val="28"/>
          <w:szCs w:val="28"/>
        </w:rPr>
        <w:t xml:space="preserve"> муниц</w:t>
      </w:r>
      <w:r w:rsidR="00FD5CD1">
        <w:rPr>
          <w:rFonts w:ascii="Times New Roman" w:hAnsi="Times New Roman"/>
          <w:sz w:val="28"/>
          <w:szCs w:val="28"/>
        </w:rPr>
        <w:t>и</w:t>
      </w:r>
      <w:r w:rsidR="00FD5CD1">
        <w:rPr>
          <w:rFonts w:ascii="Times New Roman" w:hAnsi="Times New Roman"/>
          <w:sz w:val="28"/>
          <w:szCs w:val="28"/>
        </w:rPr>
        <w:t xml:space="preserve">пальный район» </w:t>
      </w:r>
      <w:r w:rsidRPr="00770978">
        <w:rPr>
          <w:rFonts w:ascii="Times New Roman" w:hAnsi="Times New Roman"/>
          <w:sz w:val="28"/>
          <w:szCs w:val="28"/>
        </w:rPr>
        <w:t xml:space="preserve">содержится в первоначальной редакции </w:t>
      </w:r>
      <w:r w:rsidR="00FD5CD1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FD5CD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FD5CD1"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 w:rsidRPr="00770978">
        <w:rPr>
          <w:rFonts w:ascii="Times New Roman" w:hAnsi="Times New Roman"/>
          <w:sz w:val="28"/>
          <w:szCs w:val="28"/>
        </w:rPr>
        <w:t xml:space="preserve"> о бюджете </w:t>
      </w:r>
      <w:r w:rsidR="00FD5CD1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FD5CD1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="00FD5CD1"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770978">
        <w:rPr>
          <w:rFonts w:ascii="Times New Roman" w:hAnsi="Times New Roman"/>
          <w:sz w:val="28"/>
          <w:szCs w:val="28"/>
        </w:rPr>
        <w:t>на очередной финансовый год и на пл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новый период, опубликованной на </w:t>
      </w:r>
      <w:proofErr w:type="spellStart"/>
      <w:proofErr w:type="gramStart"/>
      <w:r w:rsidR="00745461" w:rsidRPr="00770978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="00745461" w:rsidRPr="00770978">
        <w:rPr>
          <w:rFonts w:ascii="Times New Roman" w:hAnsi="Times New Roman"/>
          <w:sz w:val="28"/>
          <w:szCs w:val="28"/>
        </w:rPr>
        <w:t xml:space="preserve"> </w:t>
      </w:r>
      <w:r w:rsidR="00745461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 w:rsidR="00745461">
        <w:rPr>
          <w:rFonts w:ascii="Times New Roman" w:hAnsi="Times New Roman"/>
          <w:sz w:val="28"/>
          <w:szCs w:val="28"/>
        </w:rPr>
        <w:t>Кле</w:t>
      </w:r>
      <w:r w:rsidR="00745461">
        <w:rPr>
          <w:rFonts w:ascii="Times New Roman" w:hAnsi="Times New Roman"/>
          <w:sz w:val="28"/>
          <w:szCs w:val="28"/>
        </w:rPr>
        <w:t>т</w:t>
      </w:r>
      <w:r w:rsidR="00745461">
        <w:rPr>
          <w:rFonts w:ascii="Times New Roman" w:hAnsi="Times New Roman"/>
          <w:sz w:val="28"/>
          <w:szCs w:val="28"/>
        </w:rPr>
        <w:t>нянского</w:t>
      </w:r>
      <w:proofErr w:type="spellEnd"/>
      <w:r w:rsidR="00745461">
        <w:rPr>
          <w:rFonts w:ascii="Times New Roman" w:hAnsi="Times New Roman"/>
          <w:sz w:val="28"/>
          <w:szCs w:val="28"/>
        </w:rPr>
        <w:t xml:space="preserve"> района в сети </w:t>
      </w:r>
      <w:r w:rsidR="00745461" w:rsidRPr="00443D3C">
        <w:rPr>
          <w:rFonts w:ascii="Times New Roman" w:hAnsi="Times New Roman"/>
          <w:sz w:val="28"/>
          <w:szCs w:val="28"/>
        </w:rPr>
        <w:t>Интернет (http://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).</w:t>
      </w:r>
    </w:p>
    <w:p w:rsidR="008657C2" w:rsidRPr="00770978" w:rsidRDefault="008657C2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17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F2A8D" w:rsidRPr="00770978" w:rsidSect="0035053B">
      <w:headerReference w:type="default" r:id="rId17"/>
      <w:pgSz w:w="11906" w:h="16838"/>
      <w:pgMar w:top="964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46" w:rsidRDefault="00566446">
      <w:pPr>
        <w:spacing w:after="0" w:line="240" w:lineRule="auto"/>
      </w:pPr>
      <w:r>
        <w:separator/>
      </w:r>
    </w:p>
  </w:endnote>
  <w:endnote w:type="continuationSeparator" w:id="0">
    <w:p w:rsidR="00566446" w:rsidRDefault="0056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46" w:rsidRDefault="00566446">
      <w:pPr>
        <w:spacing w:after="0" w:line="240" w:lineRule="auto"/>
      </w:pPr>
      <w:r>
        <w:separator/>
      </w:r>
    </w:p>
  </w:footnote>
  <w:footnote w:type="continuationSeparator" w:id="0">
    <w:p w:rsidR="00566446" w:rsidRDefault="00566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E0" w:rsidRDefault="001F4F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1282"/>
    <w:multiLevelType w:val="hybridMultilevel"/>
    <w:tmpl w:val="C1CE8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1AC5"/>
    <w:multiLevelType w:val="hybridMultilevel"/>
    <w:tmpl w:val="6B9CA9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38"/>
    <w:rsid w:val="000143EC"/>
    <w:rsid w:val="000547E6"/>
    <w:rsid w:val="00081EF2"/>
    <w:rsid w:val="000A7486"/>
    <w:rsid w:val="000B6EA0"/>
    <w:rsid w:val="000B6FDB"/>
    <w:rsid w:val="000E5B9B"/>
    <w:rsid w:val="000F2A8D"/>
    <w:rsid w:val="00107109"/>
    <w:rsid w:val="00111272"/>
    <w:rsid w:val="00117E1B"/>
    <w:rsid w:val="00161145"/>
    <w:rsid w:val="00173CA6"/>
    <w:rsid w:val="00174238"/>
    <w:rsid w:val="00177549"/>
    <w:rsid w:val="001937FD"/>
    <w:rsid w:val="001C3545"/>
    <w:rsid w:val="001D0D15"/>
    <w:rsid w:val="001E395A"/>
    <w:rsid w:val="001F03FD"/>
    <w:rsid w:val="001F4FE0"/>
    <w:rsid w:val="00200F4A"/>
    <w:rsid w:val="00224C9D"/>
    <w:rsid w:val="002471F7"/>
    <w:rsid w:val="00262702"/>
    <w:rsid w:val="00267FC6"/>
    <w:rsid w:val="002705B3"/>
    <w:rsid w:val="002763B5"/>
    <w:rsid w:val="002850EC"/>
    <w:rsid w:val="002A6B12"/>
    <w:rsid w:val="002B2E6D"/>
    <w:rsid w:val="002B76F8"/>
    <w:rsid w:val="002C50BE"/>
    <w:rsid w:val="002D2790"/>
    <w:rsid w:val="002D50FA"/>
    <w:rsid w:val="002E4D6D"/>
    <w:rsid w:val="00312332"/>
    <w:rsid w:val="00320B5B"/>
    <w:rsid w:val="00337036"/>
    <w:rsid w:val="0035053B"/>
    <w:rsid w:val="0035437C"/>
    <w:rsid w:val="0037291F"/>
    <w:rsid w:val="003840B9"/>
    <w:rsid w:val="00385607"/>
    <w:rsid w:val="0038663E"/>
    <w:rsid w:val="00392FD8"/>
    <w:rsid w:val="0039419E"/>
    <w:rsid w:val="00394393"/>
    <w:rsid w:val="003B1000"/>
    <w:rsid w:val="003B24A5"/>
    <w:rsid w:val="003B5BD0"/>
    <w:rsid w:val="003D1783"/>
    <w:rsid w:val="003D5E95"/>
    <w:rsid w:val="003D7359"/>
    <w:rsid w:val="003F10AD"/>
    <w:rsid w:val="00401090"/>
    <w:rsid w:val="004259F9"/>
    <w:rsid w:val="00433434"/>
    <w:rsid w:val="00440135"/>
    <w:rsid w:val="004435EF"/>
    <w:rsid w:val="00443D3C"/>
    <w:rsid w:val="004515FA"/>
    <w:rsid w:val="0046285F"/>
    <w:rsid w:val="00470367"/>
    <w:rsid w:val="00470EFC"/>
    <w:rsid w:val="004710DE"/>
    <w:rsid w:val="004B17C5"/>
    <w:rsid w:val="004B322B"/>
    <w:rsid w:val="004B73D9"/>
    <w:rsid w:val="004F30F1"/>
    <w:rsid w:val="004F5742"/>
    <w:rsid w:val="00505CED"/>
    <w:rsid w:val="00510744"/>
    <w:rsid w:val="005364CD"/>
    <w:rsid w:val="00541EEB"/>
    <w:rsid w:val="00545BAD"/>
    <w:rsid w:val="00560A2C"/>
    <w:rsid w:val="0056214F"/>
    <w:rsid w:val="00566446"/>
    <w:rsid w:val="005814AA"/>
    <w:rsid w:val="00590CE9"/>
    <w:rsid w:val="0059495F"/>
    <w:rsid w:val="005977CA"/>
    <w:rsid w:val="005B7150"/>
    <w:rsid w:val="005B7BF3"/>
    <w:rsid w:val="005C330B"/>
    <w:rsid w:val="005D6468"/>
    <w:rsid w:val="005D7AE7"/>
    <w:rsid w:val="005E0876"/>
    <w:rsid w:val="005E397A"/>
    <w:rsid w:val="005E69C7"/>
    <w:rsid w:val="005F42F4"/>
    <w:rsid w:val="00602FB5"/>
    <w:rsid w:val="00607479"/>
    <w:rsid w:val="00613F91"/>
    <w:rsid w:val="0061690A"/>
    <w:rsid w:val="006245A1"/>
    <w:rsid w:val="0063117D"/>
    <w:rsid w:val="006434D8"/>
    <w:rsid w:val="00643F48"/>
    <w:rsid w:val="006735E4"/>
    <w:rsid w:val="006B1AA5"/>
    <w:rsid w:val="006C0456"/>
    <w:rsid w:val="006C7489"/>
    <w:rsid w:val="006D1B83"/>
    <w:rsid w:val="006D563F"/>
    <w:rsid w:val="006E0F6B"/>
    <w:rsid w:val="006E55CC"/>
    <w:rsid w:val="006F4805"/>
    <w:rsid w:val="00714A57"/>
    <w:rsid w:val="0074110E"/>
    <w:rsid w:val="00745461"/>
    <w:rsid w:val="007567A7"/>
    <w:rsid w:val="007574E9"/>
    <w:rsid w:val="00770978"/>
    <w:rsid w:val="007850B3"/>
    <w:rsid w:val="00787CAF"/>
    <w:rsid w:val="00794134"/>
    <w:rsid w:val="007A64A5"/>
    <w:rsid w:val="007A7814"/>
    <w:rsid w:val="007B610A"/>
    <w:rsid w:val="007C419B"/>
    <w:rsid w:val="007C6E04"/>
    <w:rsid w:val="00810DDE"/>
    <w:rsid w:val="00813D39"/>
    <w:rsid w:val="00816A7F"/>
    <w:rsid w:val="008579F4"/>
    <w:rsid w:val="008657C2"/>
    <w:rsid w:val="0086752D"/>
    <w:rsid w:val="00871425"/>
    <w:rsid w:val="00880949"/>
    <w:rsid w:val="00890852"/>
    <w:rsid w:val="008A21B6"/>
    <w:rsid w:val="008B289A"/>
    <w:rsid w:val="008C1272"/>
    <w:rsid w:val="00902590"/>
    <w:rsid w:val="009154D8"/>
    <w:rsid w:val="00941F38"/>
    <w:rsid w:val="0095007D"/>
    <w:rsid w:val="009539B1"/>
    <w:rsid w:val="00964497"/>
    <w:rsid w:val="00995E5C"/>
    <w:rsid w:val="009A531F"/>
    <w:rsid w:val="009A6D93"/>
    <w:rsid w:val="009B3A5F"/>
    <w:rsid w:val="009F0D4F"/>
    <w:rsid w:val="00A106CD"/>
    <w:rsid w:val="00A14DFF"/>
    <w:rsid w:val="00A228CD"/>
    <w:rsid w:val="00A72C70"/>
    <w:rsid w:val="00A9116E"/>
    <w:rsid w:val="00A938B4"/>
    <w:rsid w:val="00AA623B"/>
    <w:rsid w:val="00AB06DC"/>
    <w:rsid w:val="00AD4B29"/>
    <w:rsid w:val="00AE1F92"/>
    <w:rsid w:val="00AF4767"/>
    <w:rsid w:val="00AF4F9F"/>
    <w:rsid w:val="00B0676E"/>
    <w:rsid w:val="00B1363B"/>
    <w:rsid w:val="00B160AF"/>
    <w:rsid w:val="00B17029"/>
    <w:rsid w:val="00B2162A"/>
    <w:rsid w:val="00B223C0"/>
    <w:rsid w:val="00B2600A"/>
    <w:rsid w:val="00B75D33"/>
    <w:rsid w:val="00BA7776"/>
    <w:rsid w:val="00BE2E30"/>
    <w:rsid w:val="00BF19A0"/>
    <w:rsid w:val="00BF1C85"/>
    <w:rsid w:val="00BF2A7D"/>
    <w:rsid w:val="00C12131"/>
    <w:rsid w:val="00C136C2"/>
    <w:rsid w:val="00C21B45"/>
    <w:rsid w:val="00C25756"/>
    <w:rsid w:val="00C57E96"/>
    <w:rsid w:val="00C66053"/>
    <w:rsid w:val="00C80398"/>
    <w:rsid w:val="00C80819"/>
    <w:rsid w:val="00C81660"/>
    <w:rsid w:val="00C9004B"/>
    <w:rsid w:val="00C94EA5"/>
    <w:rsid w:val="00C9649A"/>
    <w:rsid w:val="00CA4C9A"/>
    <w:rsid w:val="00CB262E"/>
    <w:rsid w:val="00CF2DE7"/>
    <w:rsid w:val="00D11C9B"/>
    <w:rsid w:val="00D72A32"/>
    <w:rsid w:val="00D73CF7"/>
    <w:rsid w:val="00D80762"/>
    <w:rsid w:val="00D93D3C"/>
    <w:rsid w:val="00D95C5C"/>
    <w:rsid w:val="00DB5A6A"/>
    <w:rsid w:val="00DE4A38"/>
    <w:rsid w:val="00DF7947"/>
    <w:rsid w:val="00E1099F"/>
    <w:rsid w:val="00E32F8B"/>
    <w:rsid w:val="00E43EF3"/>
    <w:rsid w:val="00E45AED"/>
    <w:rsid w:val="00E5249C"/>
    <w:rsid w:val="00E56A12"/>
    <w:rsid w:val="00E619C0"/>
    <w:rsid w:val="00E625A8"/>
    <w:rsid w:val="00E8059E"/>
    <w:rsid w:val="00E939C8"/>
    <w:rsid w:val="00EA5F1F"/>
    <w:rsid w:val="00EB2D04"/>
    <w:rsid w:val="00EB38F9"/>
    <w:rsid w:val="00EC335F"/>
    <w:rsid w:val="00F03077"/>
    <w:rsid w:val="00F10B04"/>
    <w:rsid w:val="00F115D5"/>
    <w:rsid w:val="00F44FA0"/>
    <w:rsid w:val="00F45D8B"/>
    <w:rsid w:val="00F53AC9"/>
    <w:rsid w:val="00F54295"/>
    <w:rsid w:val="00F61F4A"/>
    <w:rsid w:val="00F62816"/>
    <w:rsid w:val="00F74AAB"/>
    <w:rsid w:val="00F8543D"/>
    <w:rsid w:val="00F92F3D"/>
    <w:rsid w:val="00F951E3"/>
    <w:rsid w:val="00FB6545"/>
    <w:rsid w:val="00FB6BFE"/>
    <w:rsid w:val="00FD5CD1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EE40E8CC65DD87F24C0410EA8631497E119652FF9F18045BE09D21D1A9E4AAL7CAQ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EE40E8CC65DD87F24C1A1DFCEA6D447E1CC156FF9B145600BFC67C86A0EEFD3DA2B5B9F56CBD70LCCFQ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E0EE40E8CC65DD87F24C1A1DFCEA6D447E1CCC5AFE9F145600BFC67C86LAC0Q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EE40E8CC65DD87F24C1A1DFCEA6D447E1CC15BFB9D145600BFC67C86LAC0Q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F01E-DA5E-411E-AF99-8D83682A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4018</Words>
  <Characters>22908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Гузненок</dc:creator>
  <cp:lastModifiedBy>User</cp:lastModifiedBy>
  <cp:revision>6</cp:revision>
  <cp:lastPrinted>2014-12-30T11:52:00Z</cp:lastPrinted>
  <dcterms:created xsi:type="dcterms:W3CDTF">2015-10-22T12:42:00Z</dcterms:created>
  <dcterms:modified xsi:type="dcterms:W3CDTF">2015-10-28T05:48:00Z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